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633" w:rsidRDefault="00485633" w:rsidP="00485633">
      <w:pPr>
        <w:spacing w:after="0" w:line="240" w:lineRule="auto"/>
        <w:jc w:val="center"/>
        <w:rPr>
          <w:rFonts w:ascii="Times New Roman" w:eastAsia="Times New Roman" w:hAnsi="Times New Roman" w:cs="Times New Roman"/>
          <w:sz w:val="28"/>
          <w:szCs w:val="28"/>
        </w:rPr>
      </w:pPr>
      <w:r w:rsidRPr="008B31F3">
        <w:rPr>
          <w:rFonts w:ascii="Times New Roman" w:eastAsia="Times New Roman" w:hAnsi="Times New Roman" w:cs="Times New Roman"/>
          <w:sz w:val="28"/>
          <w:szCs w:val="28"/>
        </w:rPr>
        <w:t xml:space="preserve">Государственное </w:t>
      </w:r>
      <w:r>
        <w:rPr>
          <w:rFonts w:ascii="Times New Roman" w:eastAsia="Times New Roman" w:hAnsi="Times New Roman" w:cs="Times New Roman"/>
          <w:sz w:val="28"/>
          <w:szCs w:val="28"/>
        </w:rPr>
        <w:t>казенное</w:t>
      </w:r>
      <w:r w:rsidRPr="008B31F3">
        <w:rPr>
          <w:rFonts w:ascii="Times New Roman" w:eastAsia="Times New Roman" w:hAnsi="Times New Roman" w:cs="Times New Roman"/>
          <w:sz w:val="28"/>
          <w:szCs w:val="28"/>
        </w:rPr>
        <w:t xml:space="preserve"> общеобразовательное учреждение </w:t>
      </w:r>
    </w:p>
    <w:p w:rsidR="00485633" w:rsidRDefault="00485633" w:rsidP="00485633">
      <w:pPr>
        <w:spacing w:after="0" w:line="240" w:lineRule="auto"/>
        <w:jc w:val="center"/>
        <w:rPr>
          <w:rFonts w:ascii="Times New Roman" w:eastAsia="Times New Roman" w:hAnsi="Times New Roman" w:cs="Times New Roman"/>
          <w:sz w:val="28"/>
          <w:szCs w:val="28"/>
        </w:rPr>
      </w:pPr>
      <w:r w:rsidRPr="008B31F3">
        <w:rPr>
          <w:rFonts w:ascii="Times New Roman" w:eastAsia="Times New Roman" w:hAnsi="Times New Roman" w:cs="Times New Roman"/>
          <w:sz w:val="28"/>
          <w:szCs w:val="28"/>
        </w:rPr>
        <w:t xml:space="preserve">Краснодарского края </w:t>
      </w:r>
      <w:proofErr w:type="gramStart"/>
      <w:r w:rsidRPr="008B31F3">
        <w:rPr>
          <w:rFonts w:ascii="Times New Roman" w:eastAsia="Times New Roman" w:hAnsi="Times New Roman" w:cs="Times New Roman"/>
          <w:sz w:val="28"/>
          <w:szCs w:val="28"/>
        </w:rPr>
        <w:t>специальная</w:t>
      </w:r>
      <w:proofErr w:type="gramEnd"/>
      <w:r w:rsidRPr="008B31F3">
        <w:rPr>
          <w:rFonts w:ascii="Times New Roman" w:eastAsia="Times New Roman" w:hAnsi="Times New Roman" w:cs="Times New Roman"/>
          <w:sz w:val="28"/>
          <w:szCs w:val="28"/>
        </w:rPr>
        <w:t xml:space="preserve"> (коррекционная)</w:t>
      </w:r>
    </w:p>
    <w:p w:rsidR="00485633" w:rsidRPr="008B31F3" w:rsidRDefault="00485633" w:rsidP="00485633">
      <w:pPr>
        <w:spacing w:after="0" w:line="240" w:lineRule="auto"/>
        <w:jc w:val="center"/>
        <w:rPr>
          <w:rFonts w:ascii="Times New Roman" w:eastAsia="Times New Roman" w:hAnsi="Times New Roman" w:cs="Times New Roman"/>
          <w:sz w:val="28"/>
          <w:szCs w:val="28"/>
        </w:rPr>
      </w:pPr>
      <w:r w:rsidRPr="008B31F3">
        <w:rPr>
          <w:rFonts w:ascii="Times New Roman" w:eastAsia="Times New Roman" w:hAnsi="Times New Roman" w:cs="Times New Roman"/>
          <w:sz w:val="28"/>
          <w:szCs w:val="28"/>
        </w:rPr>
        <w:t>школа – интернат</w:t>
      </w:r>
      <w:r w:rsidR="00BB60F8">
        <w:rPr>
          <w:rFonts w:ascii="Times New Roman" w:eastAsia="Times New Roman" w:hAnsi="Times New Roman" w:cs="Times New Roman"/>
          <w:sz w:val="28"/>
          <w:szCs w:val="28"/>
        </w:rPr>
        <w:t xml:space="preserve"> </w:t>
      </w:r>
      <w:proofErr w:type="spellStart"/>
      <w:r w:rsidRPr="008B31F3">
        <w:rPr>
          <w:rFonts w:ascii="Times New Roman" w:eastAsia="Times New Roman" w:hAnsi="Times New Roman" w:cs="Times New Roman"/>
          <w:sz w:val="28"/>
          <w:szCs w:val="28"/>
        </w:rPr>
        <w:t>ст-цы</w:t>
      </w:r>
      <w:proofErr w:type="spellEnd"/>
      <w:r w:rsidRPr="008B31F3">
        <w:rPr>
          <w:rFonts w:ascii="Times New Roman" w:eastAsia="Times New Roman" w:hAnsi="Times New Roman" w:cs="Times New Roman"/>
          <w:sz w:val="28"/>
          <w:szCs w:val="28"/>
        </w:rPr>
        <w:t xml:space="preserve"> </w:t>
      </w:r>
      <w:proofErr w:type="spellStart"/>
      <w:r w:rsidRPr="008B31F3">
        <w:rPr>
          <w:rFonts w:ascii="Times New Roman" w:eastAsia="Times New Roman" w:hAnsi="Times New Roman" w:cs="Times New Roman"/>
          <w:sz w:val="28"/>
          <w:szCs w:val="28"/>
        </w:rPr>
        <w:t>Крыловской</w:t>
      </w:r>
      <w:proofErr w:type="spellEnd"/>
    </w:p>
    <w:p w:rsidR="00485633" w:rsidRPr="00717447" w:rsidRDefault="00485633" w:rsidP="00485633">
      <w:pPr>
        <w:spacing w:after="0"/>
        <w:jc w:val="center"/>
        <w:rPr>
          <w:rFonts w:ascii="Times New Roman" w:hAnsi="Times New Roman"/>
          <w:sz w:val="24"/>
          <w:szCs w:val="24"/>
        </w:rPr>
      </w:pPr>
    </w:p>
    <w:p w:rsidR="00485633" w:rsidRPr="00717447" w:rsidRDefault="00485633" w:rsidP="00485633">
      <w:pPr>
        <w:spacing w:after="0"/>
        <w:jc w:val="center"/>
        <w:rPr>
          <w:rFonts w:ascii="Times New Roman" w:hAnsi="Times New Roman"/>
          <w:sz w:val="28"/>
          <w:szCs w:val="28"/>
        </w:rPr>
      </w:pPr>
    </w:p>
    <w:p w:rsidR="00B8173B" w:rsidRPr="00B8173B" w:rsidRDefault="00B8173B" w:rsidP="00B8173B">
      <w:pPr>
        <w:spacing w:after="0" w:line="240" w:lineRule="auto"/>
        <w:rPr>
          <w:rFonts w:ascii="Times New Roman" w:eastAsia="Calibri" w:hAnsi="Times New Roman" w:cs="Times New Roman"/>
          <w:lang w:eastAsia="en-US"/>
        </w:rPr>
      </w:pP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Утверждаю:</w:t>
      </w: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решение педсовета </w:t>
      </w: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протокол №      </w:t>
      </w: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от________20___г.</w:t>
      </w: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председатель педсовета</w:t>
      </w:r>
    </w:p>
    <w:p w:rsidR="00B8173B" w:rsidRPr="00B8173B" w:rsidRDefault="00B8173B" w:rsidP="00B8173B">
      <w:pPr>
        <w:spacing w:after="0" w:line="240" w:lineRule="auto"/>
        <w:ind w:left="1416"/>
        <w:rPr>
          <w:rFonts w:ascii="Times New Roman" w:eastAsia="Calibri" w:hAnsi="Times New Roman" w:cs="Times New Roman"/>
          <w:sz w:val="28"/>
          <w:szCs w:val="28"/>
          <w:lang w:eastAsia="en-US"/>
        </w:rPr>
      </w:pPr>
      <w:r w:rsidRPr="00B8173B">
        <w:rPr>
          <w:rFonts w:ascii="Times New Roman" w:eastAsia="Calibri" w:hAnsi="Times New Roman" w:cs="Times New Roman"/>
          <w:sz w:val="28"/>
          <w:szCs w:val="28"/>
          <w:lang w:eastAsia="en-US"/>
        </w:rPr>
        <w:t xml:space="preserve">                                                              ___________   А.А. </w:t>
      </w:r>
      <w:proofErr w:type="spellStart"/>
      <w:r w:rsidRPr="00B8173B">
        <w:rPr>
          <w:rFonts w:ascii="Times New Roman" w:eastAsia="Calibri" w:hAnsi="Times New Roman" w:cs="Times New Roman"/>
          <w:sz w:val="28"/>
          <w:szCs w:val="28"/>
          <w:lang w:eastAsia="en-US"/>
        </w:rPr>
        <w:t>Детко</w:t>
      </w:r>
      <w:proofErr w:type="spellEnd"/>
    </w:p>
    <w:p w:rsidR="00485633" w:rsidRPr="00717447" w:rsidRDefault="00485633" w:rsidP="00485633">
      <w:pPr>
        <w:jc w:val="center"/>
        <w:rPr>
          <w:rFonts w:ascii="Times New Roman" w:hAnsi="Times New Roman"/>
          <w:sz w:val="28"/>
          <w:szCs w:val="28"/>
        </w:rPr>
      </w:pPr>
    </w:p>
    <w:p w:rsidR="00485633" w:rsidRPr="00717447" w:rsidRDefault="00485633" w:rsidP="00485633">
      <w:pPr>
        <w:pStyle w:val="a4"/>
        <w:rPr>
          <w:rFonts w:ascii="Times New Roman" w:hAnsi="Times New Roman"/>
          <w:sz w:val="28"/>
          <w:szCs w:val="28"/>
        </w:rPr>
      </w:pPr>
    </w:p>
    <w:p w:rsidR="00485633" w:rsidRDefault="00485633" w:rsidP="00485633">
      <w:pPr>
        <w:pStyle w:val="Default"/>
        <w:rPr>
          <w:b/>
          <w:bCs/>
          <w:color w:val="auto"/>
          <w:sz w:val="40"/>
          <w:szCs w:val="40"/>
        </w:rPr>
      </w:pPr>
    </w:p>
    <w:p w:rsidR="00485633" w:rsidRDefault="00485633" w:rsidP="00485633">
      <w:pPr>
        <w:pStyle w:val="Default"/>
        <w:rPr>
          <w:b/>
          <w:bCs/>
          <w:color w:val="auto"/>
          <w:sz w:val="40"/>
          <w:szCs w:val="40"/>
        </w:rPr>
      </w:pPr>
    </w:p>
    <w:p w:rsidR="00485633" w:rsidRPr="00B8173B" w:rsidRDefault="00485633" w:rsidP="00485633">
      <w:pPr>
        <w:pStyle w:val="Default"/>
        <w:jc w:val="center"/>
        <w:rPr>
          <w:b/>
          <w:bCs/>
          <w:color w:val="auto"/>
          <w:sz w:val="32"/>
          <w:szCs w:val="32"/>
        </w:rPr>
      </w:pPr>
      <w:r w:rsidRPr="00B8173B">
        <w:rPr>
          <w:b/>
          <w:bCs/>
          <w:color w:val="auto"/>
          <w:sz w:val="32"/>
          <w:szCs w:val="32"/>
        </w:rPr>
        <w:t>РАБОЧ</w:t>
      </w:r>
      <w:r w:rsidR="00347475">
        <w:rPr>
          <w:b/>
          <w:bCs/>
          <w:color w:val="auto"/>
          <w:sz w:val="32"/>
          <w:szCs w:val="32"/>
        </w:rPr>
        <w:t>АЯ</w:t>
      </w:r>
      <w:r w:rsidRPr="00B8173B">
        <w:rPr>
          <w:b/>
          <w:bCs/>
          <w:color w:val="auto"/>
          <w:sz w:val="32"/>
          <w:szCs w:val="32"/>
        </w:rPr>
        <w:t xml:space="preserve"> ПРОГРАММ</w:t>
      </w:r>
      <w:r w:rsidR="00347475">
        <w:rPr>
          <w:b/>
          <w:bCs/>
          <w:color w:val="auto"/>
          <w:sz w:val="32"/>
          <w:szCs w:val="32"/>
        </w:rPr>
        <w:t>А</w:t>
      </w:r>
    </w:p>
    <w:p w:rsidR="00485633" w:rsidRDefault="00485633" w:rsidP="00241324">
      <w:pPr>
        <w:pStyle w:val="a4"/>
      </w:pPr>
    </w:p>
    <w:p w:rsidR="00485633" w:rsidRPr="00717447" w:rsidRDefault="00485633" w:rsidP="00347475">
      <w:pPr>
        <w:pStyle w:val="a4"/>
        <w:rPr>
          <w:rFonts w:ascii="Times New Roman" w:hAnsi="Times New Roman"/>
          <w:sz w:val="28"/>
          <w:szCs w:val="28"/>
        </w:rPr>
      </w:pPr>
      <w:r w:rsidRPr="00717447">
        <w:rPr>
          <w:rFonts w:ascii="Times New Roman" w:hAnsi="Times New Roman"/>
          <w:sz w:val="28"/>
          <w:szCs w:val="28"/>
        </w:rPr>
        <w:t xml:space="preserve">По    </w:t>
      </w:r>
      <w:r w:rsidR="009A39AE">
        <w:rPr>
          <w:rFonts w:ascii="Times New Roman" w:hAnsi="Times New Roman"/>
          <w:sz w:val="28"/>
          <w:szCs w:val="28"/>
        </w:rPr>
        <w:t>изобразительному искусству</w:t>
      </w:r>
    </w:p>
    <w:p w:rsidR="00485633" w:rsidRPr="00717447" w:rsidRDefault="00485633" w:rsidP="00485633">
      <w:pPr>
        <w:spacing w:after="0"/>
        <w:rPr>
          <w:rFonts w:ascii="Times New Roman" w:hAnsi="Times New Roman"/>
          <w:sz w:val="28"/>
          <w:szCs w:val="28"/>
        </w:rPr>
      </w:pPr>
    </w:p>
    <w:p w:rsidR="00485633" w:rsidRPr="00B8173B" w:rsidRDefault="00B8173B" w:rsidP="00485633">
      <w:pPr>
        <w:spacing w:after="0"/>
        <w:rPr>
          <w:rFonts w:ascii="Times New Roman" w:hAnsi="Times New Roman"/>
          <w:b/>
          <w:sz w:val="28"/>
          <w:szCs w:val="28"/>
          <w:u w:val="single"/>
        </w:rPr>
      </w:pPr>
      <w:r w:rsidRPr="00B8173B">
        <w:rPr>
          <w:rFonts w:ascii="Times New Roman" w:hAnsi="Times New Roman"/>
          <w:b/>
          <w:sz w:val="28"/>
          <w:szCs w:val="28"/>
        </w:rPr>
        <w:t>Уровень образования (класс)</w:t>
      </w:r>
      <w:r w:rsidR="00BB60F8">
        <w:rPr>
          <w:rFonts w:ascii="Times New Roman" w:hAnsi="Times New Roman"/>
          <w:b/>
          <w:sz w:val="28"/>
          <w:szCs w:val="28"/>
        </w:rPr>
        <w:t xml:space="preserve"> </w:t>
      </w:r>
      <w:r w:rsidRPr="00B8173B">
        <w:rPr>
          <w:rFonts w:ascii="Times New Roman" w:hAnsi="Times New Roman"/>
          <w:sz w:val="28"/>
          <w:szCs w:val="28"/>
        </w:rPr>
        <w:t xml:space="preserve">начальное </w:t>
      </w:r>
      <w:r>
        <w:rPr>
          <w:rFonts w:ascii="Times New Roman" w:hAnsi="Times New Roman"/>
          <w:sz w:val="28"/>
          <w:szCs w:val="28"/>
        </w:rPr>
        <w:t xml:space="preserve">общее </w:t>
      </w:r>
      <w:r w:rsidR="008E4154">
        <w:rPr>
          <w:rFonts w:ascii="Times New Roman" w:hAnsi="Times New Roman"/>
          <w:sz w:val="28"/>
          <w:szCs w:val="28"/>
        </w:rPr>
        <w:t>образование 3</w:t>
      </w:r>
      <w:r>
        <w:rPr>
          <w:rFonts w:ascii="Times New Roman" w:hAnsi="Times New Roman"/>
          <w:sz w:val="28"/>
          <w:szCs w:val="28"/>
        </w:rPr>
        <w:t xml:space="preserve"> класс</w:t>
      </w:r>
    </w:p>
    <w:p w:rsidR="00347475" w:rsidRDefault="009A39AE" w:rsidP="00B8173B">
      <w:pPr>
        <w:spacing w:after="0"/>
        <w:rPr>
          <w:rFonts w:ascii="Times New Roman" w:hAnsi="Times New Roman"/>
          <w:b/>
          <w:sz w:val="28"/>
          <w:szCs w:val="28"/>
        </w:rPr>
      </w:pPr>
      <w:r>
        <w:rPr>
          <w:rFonts w:ascii="Times New Roman" w:hAnsi="Times New Roman"/>
          <w:b/>
          <w:sz w:val="28"/>
          <w:szCs w:val="28"/>
        </w:rPr>
        <w:t xml:space="preserve">Количество часов </w:t>
      </w:r>
      <w:r>
        <w:rPr>
          <w:rFonts w:ascii="Times New Roman" w:hAnsi="Times New Roman"/>
          <w:sz w:val="28"/>
          <w:szCs w:val="28"/>
        </w:rPr>
        <w:t>34</w:t>
      </w:r>
    </w:p>
    <w:p w:rsidR="00485633" w:rsidRPr="00717447" w:rsidRDefault="00B8173B" w:rsidP="00B8173B">
      <w:pPr>
        <w:spacing w:after="0"/>
        <w:rPr>
          <w:rFonts w:ascii="Times New Roman" w:hAnsi="Times New Roman"/>
          <w:b/>
          <w:sz w:val="28"/>
          <w:szCs w:val="28"/>
        </w:rPr>
      </w:pPr>
      <w:r>
        <w:rPr>
          <w:rFonts w:ascii="Times New Roman" w:hAnsi="Times New Roman"/>
          <w:b/>
          <w:sz w:val="28"/>
          <w:szCs w:val="28"/>
        </w:rPr>
        <w:t xml:space="preserve">Учитель </w:t>
      </w:r>
      <w:r w:rsidR="008E4154">
        <w:rPr>
          <w:rFonts w:ascii="Times New Roman" w:hAnsi="Times New Roman"/>
          <w:sz w:val="28"/>
          <w:szCs w:val="28"/>
        </w:rPr>
        <w:t>Кащенко Людмила Викторовна</w:t>
      </w:r>
    </w:p>
    <w:p w:rsidR="00485633" w:rsidRPr="00717447" w:rsidRDefault="00485633" w:rsidP="00485633">
      <w:pPr>
        <w:spacing w:after="0"/>
        <w:rPr>
          <w:rFonts w:ascii="Times New Roman" w:hAnsi="Times New Roman"/>
          <w:b/>
          <w:sz w:val="28"/>
          <w:szCs w:val="28"/>
        </w:rPr>
      </w:pPr>
    </w:p>
    <w:p w:rsidR="00485633" w:rsidRDefault="00347475" w:rsidP="00485633">
      <w:pPr>
        <w:spacing w:after="0"/>
        <w:rPr>
          <w:rFonts w:ascii="Times New Roman" w:hAnsi="Times New Roman"/>
          <w:b/>
          <w:sz w:val="28"/>
          <w:szCs w:val="28"/>
        </w:rPr>
      </w:pPr>
      <w:r>
        <w:rPr>
          <w:rFonts w:ascii="Times New Roman" w:hAnsi="Times New Roman"/>
          <w:b/>
          <w:sz w:val="28"/>
          <w:szCs w:val="28"/>
        </w:rPr>
        <w:t>Программа   разработана</w:t>
      </w:r>
      <w:r w:rsidR="00485633" w:rsidRPr="00717447">
        <w:rPr>
          <w:rFonts w:ascii="Times New Roman" w:hAnsi="Times New Roman"/>
          <w:b/>
          <w:sz w:val="28"/>
          <w:szCs w:val="28"/>
        </w:rPr>
        <w:t xml:space="preserve">  на основе </w:t>
      </w:r>
    </w:p>
    <w:p w:rsidR="00347475" w:rsidRPr="00347475" w:rsidRDefault="00347475" w:rsidP="00347475">
      <w:pPr>
        <w:pStyle w:val="a4"/>
        <w:rPr>
          <w:rFonts w:ascii="Times New Roman" w:hAnsi="Times New Roman"/>
          <w:sz w:val="28"/>
          <w:szCs w:val="28"/>
        </w:rPr>
      </w:pPr>
      <w:r>
        <w:rPr>
          <w:rFonts w:ascii="Times New Roman" w:hAnsi="Times New Roman"/>
          <w:sz w:val="28"/>
          <w:szCs w:val="28"/>
        </w:rPr>
        <w:t xml:space="preserve">1. </w:t>
      </w:r>
      <w:r w:rsidRPr="00347475">
        <w:rPr>
          <w:rFonts w:ascii="Times New Roman" w:hAnsi="Times New Roman"/>
          <w:sz w:val="28"/>
          <w:szCs w:val="28"/>
        </w:rPr>
        <w:t>Приказа Министерства образования Российской Федерации от 19 декабря 2014 г. №1599 –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241324" w:rsidRDefault="00241324" w:rsidP="00241324">
      <w:pPr>
        <w:autoSpaceDE w:val="0"/>
        <w:autoSpaceDN w:val="0"/>
        <w:adjustRightInd w:val="0"/>
        <w:spacing w:after="0" w:line="240" w:lineRule="auto"/>
        <w:jc w:val="both"/>
        <w:rPr>
          <w:rFonts w:ascii="Times New Roman" w:eastAsia="Calibri" w:hAnsi="Times New Roman" w:cs="Times New Roman"/>
          <w:sz w:val="28"/>
          <w:szCs w:val="28"/>
          <w:lang w:eastAsia="en-US"/>
        </w:rPr>
      </w:pPr>
      <w:r w:rsidRPr="00E8083B">
        <w:rPr>
          <w:rFonts w:ascii="Times New Roman" w:eastAsia="Times New Roman" w:hAnsi="Times New Roman" w:cs="Times New Roman"/>
          <w:sz w:val="28"/>
          <w:szCs w:val="28"/>
        </w:rPr>
        <w:t xml:space="preserve">2. </w:t>
      </w:r>
      <w:r w:rsidR="00347475">
        <w:rPr>
          <w:rFonts w:ascii="Times New Roman" w:eastAsia="Times New Roman" w:hAnsi="Times New Roman" w:cs="Times New Roman"/>
          <w:color w:val="181910"/>
          <w:sz w:val="28"/>
          <w:szCs w:val="28"/>
        </w:rPr>
        <w:t>Примерной адаптированной основной общеобразовательной программой</w:t>
      </w:r>
      <w:r w:rsidRPr="00E8083B">
        <w:rPr>
          <w:rFonts w:ascii="Times New Roman" w:eastAsia="Times New Roman" w:hAnsi="Times New Roman" w:cs="Times New Roman"/>
          <w:color w:val="181910"/>
          <w:sz w:val="28"/>
          <w:szCs w:val="28"/>
        </w:rPr>
        <w:t xml:space="preserve"> образования обучающихся с умственной отсталостью (интеллектуальными нарушениями), </w:t>
      </w:r>
      <w:r w:rsidR="00347475">
        <w:rPr>
          <w:rFonts w:ascii="Times New Roman" w:eastAsia="Arial Unicode MS" w:hAnsi="Times New Roman" w:cs="Calibri"/>
          <w:color w:val="00000A"/>
          <w:kern w:val="2"/>
          <w:sz w:val="28"/>
          <w:szCs w:val="28"/>
          <w:lang w:eastAsia="ar-SA"/>
        </w:rPr>
        <w:t>одобренной</w:t>
      </w:r>
      <w:r w:rsidR="00BB60F8">
        <w:rPr>
          <w:rFonts w:ascii="Times New Roman" w:eastAsia="Arial Unicode MS" w:hAnsi="Times New Roman" w:cs="Calibri"/>
          <w:color w:val="00000A"/>
          <w:kern w:val="2"/>
          <w:sz w:val="28"/>
          <w:szCs w:val="28"/>
          <w:lang w:eastAsia="ar-SA"/>
        </w:rPr>
        <w:t xml:space="preserve"> </w:t>
      </w:r>
      <w:r w:rsidRPr="00E8083B">
        <w:rPr>
          <w:rFonts w:ascii="Times New Roman" w:eastAsia="Times New Roman" w:hAnsi="Times New Roman" w:cs="Times New Roman"/>
          <w:color w:val="181910"/>
          <w:sz w:val="28"/>
          <w:szCs w:val="28"/>
        </w:rPr>
        <w:t>решением федерального учебно-методического объединения по общему образовани</w:t>
      </w:r>
      <w:proofErr w:type="gramStart"/>
      <w:r w:rsidRPr="00E8083B">
        <w:rPr>
          <w:rFonts w:ascii="Times New Roman" w:eastAsia="Times New Roman" w:hAnsi="Times New Roman" w:cs="Times New Roman"/>
          <w:color w:val="181910"/>
          <w:sz w:val="28"/>
          <w:szCs w:val="28"/>
        </w:rPr>
        <w:t>ю(</w:t>
      </w:r>
      <w:proofErr w:type="gramEnd"/>
      <w:r w:rsidRPr="00E8083B">
        <w:rPr>
          <w:rFonts w:ascii="Times New Roman" w:eastAsia="Times New Roman" w:hAnsi="Times New Roman" w:cs="Times New Roman"/>
          <w:color w:val="181910"/>
          <w:sz w:val="28"/>
          <w:szCs w:val="28"/>
        </w:rPr>
        <w:t>протокол  от 22 декабря  2015 г. № 4/15),</w:t>
      </w:r>
      <w:r w:rsidRPr="00E8083B">
        <w:rPr>
          <w:rFonts w:ascii="Times New Roman" w:eastAsia="Calibri" w:hAnsi="Times New Roman" w:cs="Times New Roman"/>
          <w:sz w:val="28"/>
          <w:szCs w:val="28"/>
          <w:lang w:eastAsia="en-US"/>
        </w:rPr>
        <w:t>ФГОС образования обучающихся с умственной отсталостью (интеллектуальными нарушениями).</w:t>
      </w:r>
    </w:p>
    <w:p w:rsidR="00347475" w:rsidRDefault="007446C5" w:rsidP="00347475">
      <w:pPr>
        <w:pStyle w:val="a4"/>
        <w:jc w:val="both"/>
        <w:rPr>
          <w:rFonts w:ascii="Times New Roman" w:hAnsi="Times New Roman"/>
          <w:sz w:val="28"/>
          <w:szCs w:val="28"/>
        </w:rPr>
      </w:pPr>
      <w:r>
        <w:rPr>
          <w:rFonts w:ascii="Times New Roman" w:hAnsi="Times New Roman"/>
          <w:sz w:val="28"/>
          <w:szCs w:val="28"/>
        </w:rPr>
        <w:t>3. Учебника</w:t>
      </w:r>
      <w:r w:rsidR="00BB60F8">
        <w:rPr>
          <w:rFonts w:ascii="Times New Roman" w:hAnsi="Times New Roman"/>
          <w:sz w:val="28"/>
          <w:szCs w:val="28"/>
        </w:rPr>
        <w:t xml:space="preserve"> </w:t>
      </w:r>
      <w:r w:rsidR="00347475" w:rsidRPr="007E54DD">
        <w:rPr>
          <w:rFonts w:ascii="Times New Roman" w:hAnsi="Times New Roman"/>
          <w:sz w:val="28"/>
          <w:szCs w:val="28"/>
        </w:rPr>
        <w:t xml:space="preserve">Изобразительное искусство. </w:t>
      </w:r>
      <w:r w:rsidR="008E4154">
        <w:rPr>
          <w:rFonts w:ascii="Times New Roman" w:hAnsi="Times New Roman"/>
          <w:sz w:val="28"/>
          <w:szCs w:val="28"/>
        </w:rPr>
        <w:t>3</w:t>
      </w:r>
      <w:r w:rsidR="00347475" w:rsidRPr="007E54DD">
        <w:rPr>
          <w:rFonts w:ascii="Times New Roman" w:hAnsi="Times New Roman"/>
          <w:sz w:val="28"/>
          <w:szCs w:val="28"/>
        </w:rPr>
        <w:t xml:space="preserve"> класс: </w:t>
      </w:r>
      <w:r w:rsidR="00347475">
        <w:rPr>
          <w:rFonts w:ascii="Times New Roman" w:hAnsi="Times New Roman"/>
          <w:sz w:val="28"/>
          <w:szCs w:val="28"/>
        </w:rPr>
        <w:t>Учебник</w:t>
      </w:r>
      <w:r w:rsidR="00347475" w:rsidRPr="007E54DD">
        <w:rPr>
          <w:rFonts w:ascii="Times New Roman" w:hAnsi="Times New Roman"/>
          <w:sz w:val="28"/>
          <w:szCs w:val="28"/>
        </w:rPr>
        <w:t xml:space="preserve"> для общеобразовательных организаций, реализующих адаптированные основные общеобразовательные программы / М.Ю. </w:t>
      </w:r>
      <w:proofErr w:type="spellStart"/>
      <w:r w:rsidR="00347475" w:rsidRPr="007E54DD">
        <w:rPr>
          <w:rFonts w:ascii="Times New Roman" w:hAnsi="Times New Roman"/>
          <w:sz w:val="28"/>
          <w:szCs w:val="28"/>
        </w:rPr>
        <w:t>Рау</w:t>
      </w:r>
      <w:proofErr w:type="spellEnd"/>
      <w:r w:rsidR="00347475" w:rsidRPr="007E54DD">
        <w:rPr>
          <w:rFonts w:ascii="Times New Roman" w:hAnsi="Times New Roman"/>
          <w:sz w:val="28"/>
          <w:szCs w:val="28"/>
        </w:rPr>
        <w:t>, М.А.Зыкова. – М.: Просвещение, 201</w:t>
      </w:r>
      <w:r w:rsidR="00347475">
        <w:rPr>
          <w:rFonts w:ascii="Times New Roman" w:hAnsi="Times New Roman"/>
          <w:sz w:val="28"/>
          <w:szCs w:val="28"/>
        </w:rPr>
        <w:t>8</w:t>
      </w:r>
      <w:r w:rsidR="00347475" w:rsidRPr="007E54DD">
        <w:rPr>
          <w:rFonts w:ascii="Times New Roman" w:hAnsi="Times New Roman"/>
          <w:sz w:val="28"/>
          <w:szCs w:val="28"/>
        </w:rPr>
        <w:t>.</w:t>
      </w:r>
    </w:p>
    <w:p w:rsidR="00347475" w:rsidRPr="00E8083B" w:rsidRDefault="00347475" w:rsidP="00241324">
      <w:pPr>
        <w:autoSpaceDE w:val="0"/>
        <w:autoSpaceDN w:val="0"/>
        <w:adjustRightInd w:val="0"/>
        <w:spacing w:after="0" w:line="240" w:lineRule="auto"/>
        <w:jc w:val="both"/>
        <w:rPr>
          <w:rFonts w:ascii="Times New Roman" w:eastAsia="Times New Roman" w:hAnsi="Times New Roman" w:cs="Times New Roman"/>
          <w:color w:val="181910"/>
          <w:sz w:val="28"/>
          <w:szCs w:val="28"/>
        </w:rPr>
      </w:pPr>
    </w:p>
    <w:p w:rsidR="00B8173B" w:rsidRDefault="00B8173B" w:rsidP="0044363F">
      <w:pPr>
        <w:spacing w:after="0"/>
        <w:rPr>
          <w:rFonts w:ascii="Times New Roman" w:hAnsi="Times New Roman"/>
          <w:sz w:val="28"/>
          <w:szCs w:val="28"/>
        </w:rPr>
      </w:pPr>
    </w:p>
    <w:p w:rsidR="00347475" w:rsidRPr="0044363F" w:rsidRDefault="00347475" w:rsidP="0044363F">
      <w:pPr>
        <w:spacing w:after="0"/>
        <w:rPr>
          <w:rFonts w:ascii="Times New Roman" w:hAnsi="Times New Roman"/>
          <w:sz w:val="28"/>
          <w:szCs w:val="28"/>
        </w:rPr>
      </w:pPr>
    </w:p>
    <w:p w:rsidR="003600CC" w:rsidRPr="008A1D6C" w:rsidRDefault="003600CC" w:rsidP="0061084E">
      <w:pPr>
        <w:pStyle w:val="a4"/>
        <w:jc w:val="center"/>
        <w:rPr>
          <w:rFonts w:ascii="Times New Roman" w:hAnsi="Times New Roman"/>
          <w:b/>
          <w:sz w:val="28"/>
          <w:szCs w:val="28"/>
        </w:rPr>
      </w:pPr>
      <w:r w:rsidRPr="008A1D6C">
        <w:rPr>
          <w:rFonts w:ascii="Times New Roman" w:hAnsi="Times New Roman"/>
          <w:b/>
          <w:sz w:val="28"/>
          <w:szCs w:val="28"/>
        </w:rPr>
        <w:lastRenderedPageBreak/>
        <w:t>Учебный предмет «</w:t>
      </w:r>
      <w:r>
        <w:rPr>
          <w:rFonts w:ascii="Times New Roman" w:hAnsi="Times New Roman"/>
          <w:b/>
          <w:sz w:val="28"/>
          <w:szCs w:val="28"/>
        </w:rPr>
        <w:t>Изобразительное искусство</w:t>
      </w:r>
      <w:r w:rsidRPr="008A1D6C">
        <w:rPr>
          <w:rFonts w:ascii="Times New Roman" w:hAnsi="Times New Roman"/>
          <w:b/>
          <w:sz w:val="28"/>
          <w:szCs w:val="28"/>
        </w:rPr>
        <w:t>»</w:t>
      </w:r>
    </w:p>
    <w:p w:rsidR="00F40E8A" w:rsidRPr="003600CC" w:rsidRDefault="008E4154" w:rsidP="0061084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3600CC" w:rsidRPr="008A1D6C">
        <w:rPr>
          <w:rFonts w:ascii="Times New Roman" w:hAnsi="Times New Roman" w:cs="Times New Roman"/>
          <w:b/>
          <w:sz w:val="28"/>
          <w:szCs w:val="28"/>
        </w:rPr>
        <w:t>класс</w:t>
      </w:r>
    </w:p>
    <w:p w:rsidR="00BB60F8" w:rsidRDefault="00F40E8A" w:rsidP="00BB60F8">
      <w:pPr>
        <w:pStyle w:val="a4"/>
        <w:numPr>
          <w:ilvl w:val="0"/>
          <w:numId w:val="19"/>
        </w:numPr>
        <w:jc w:val="both"/>
        <w:rPr>
          <w:rFonts w:ascii="Times New Roman" w:hAnsi="Times New Roman"/>
          <w:b/>
          <w:sz w:val="28"/>
          <w:szCs w:val="28"/>
        </w:rPr>
      </w:pPr>
      <w:r w:rsidRPr="00F40E8A">
        <w:rPr>
          <w:rFonts w:ascii="Times New Roman" w:hAnsi="Times New Roman"/>
          <w:b/>
          <w:sz w:val="28"/>
          <w:szCs w:val="28"/>
        </w:rPr>
        <w:t xml:space="preserve">Планируемые результаты освоения учебного </w:t>
      </w:r>
      <w:r w:rsidRPr="00BB60F8">
        <w:rPr>
          <w:rFonts w:ascii="Times New Roman" w:hAnsi="Times New Roman"/>
          <w:b/>
          <w:sz w:val="28"/>
          <w:szCs w:val="28"/>
        </w:rPr>
        <w:t>предмета</w:t>
      </w:r>
    </w:p>
    <w:p w:rsidR="0044363F" w:rsidRPr="00F40E8A" w:rsidRDefault="00BB60F8" w:rsidP="00BB60F8">
      <w:pPr>
        <w:pStyle w:val="a4"/>
        <w:jc w:val="both"/>
        <w:rPr>
          <w:rFonts w:ascii="Times New Roman" w:hAnsi="Times New Roman"/>
          <w:b/>
          <w:sz w:val="28"/>
          <w:szCs w:val="28"/>
        </w:rPr>
      </w:pPr>
      <w:r w:rsidRPr="00BB60F8">
        <w:rPr>
          <w:rFonts w:ascii="Times New Roman" w:hAnsi="Times New Roman"/>
          <w:sz w:val="28"/>
          <w:szCs w:val="28"/>
        </w:rPr>
        <w:t xml:space="preserve">В </w:t>
      </w:r>
      <w:r>
        <w:rPr>
          <w:rFonts w:ascii="Times New Roman" w:hAnsi="Times New Roman"/>
          <w:sz w:val="28"/>
          <w:szCs w:val="28"/>
        </w:rPr>
        <w:t>курсе</w:t>
      </w:r>
      <w:r w:rsidRPr="00BB60F8">
        <w:rPr>
          <w:rFonts w:ascii="Times New Roman" w:hAnsi="Times New Roman"/>
          <w:sz w:val="28"/>
          <w:szCs w:val="28"/>
        </w:rPr>
        <w:t xml:space="preserve"> «Изобразительное искусство», реализуется программа формирования базовых учебных действий, которая представлена основными составляющими: познавательными, регулятивными, коммуникативными, личностными умениями и навыками (для детей с интеллектуальными нарушениями эти действия носят характер жизненных компетенций). </w:t>
      </w:r>
      <w:r>
        <w:rPr>
          <w:rFonts w:ascii="Times New Roman" w:hAnsi="Times New Roman"/>
          <w:sz w:val="28"/>
          <w:szCs w:val="28"/>
        </w:rPr>
        <w:t xml:space="preserve"> В программе</w:t>
      </w:r>
      <w:r w:rsidRPr="00BB60F8">
        <w:rPr>
          <w:rFonts w:ascii="Times New Roman" w:hAnsi="Times New Roman"/>
          <w:sz w:val="28"/>
          <w:szCs w:val="28"/>
        </w:rPr>
        <w:t xml:space="preserve"> </w:t>
      </w:r>
      <w:r>
        <w:rPr>
          <w:rFonts w:ascii="Times New Roman" w:hAnsi="Times New Roman"/>
          <w:sz w:val="28"/>
          <w:szCs w:val="28"/>
        </w:rPr>
        <w:t xml:space="preserve"> </w:t>
      </w:r>
      <w:r w:rsidRPr="00BB60F8">
        <w:rPr>
          <w:rFonts w:ascii="Times New Roman" w:hAnsi="Times New Roman"/>
          <w:sz w:val="28"/>
          <w:szCs w:val="28"/>
        </w:rPr>
        <w:t xml:space="preserve"> представлены многообразные задания, иллюстративный и текстовый материал на развитие следующих жизненных компетенций</w:t>
      </w:r>
    </w:p>
    <w:p w:rsidR="0044363F" w:rsidRPr="0061084E" w:rsidRDefault="0044363F" w:rsidP="0061084E">
      <w:pPr>
        <w:pStyle w:val="a4"/>
        <w:jc w:val="both"/>
        <w:rPr>
          <w:rFonts w:ascii="Times New Roman" w:hAnsi="Times New Roman"/>
          <w:b/>
          <w:sz w:val="28"/>
          <w:szCs w:val="28"/>
        </w:rPr>
      </w:pPr>
      <w:r w:rsidRPr="0061084E">
        <w:rPr>
          <w:rFonts w:ascii="Times New Roman" w:hAnsi="Times New Roman"/>
          <w:b/>
          <w:sz w:val="28"/>
          <w:szCs w:val="28"/>
        </w:rPr>
        <w:t>Личностные результаты:</w:t>
      </w:r>
    </w:p>
    <w:p w:rsidR="0044363F" w:rsidRDefault="005D51E3" w:rsidP="00F520ED">
      <w:pPr>
        <w:pStyle w:val="a4"/>
        <w:jc w:val="both"/>
        <w:rPr>
          <w:rFonts w:ascii="Times New Roman" w:hAnsi="Times New Roman"/>
          <w:sz w:val="28"/>
          <w:szCs w:val="28"/>
        </w:rPr>
      </w:pPr>
      <w:r>
        <w:rPr>
          <w:rFonts w:ascii="Times New Roman" w:hAnsi="Times New Roman"/>
          <w:sz w:val="28"/>
          <w:szCs w:val="28"/>
        </w:rPr>
        <w:t>-</w:t>
      </w:r>
      <w:r w:rsidR="00F520ED">
        <w:rPr>
          <w:rFonts w:ascii="Times New Roman" w:hAnsi="Times New Roman"/>
          <w:sz w:val="28"/>
          <w:szCs w:val="28"/>
        </w:rPr>
        <w:t>положительное отношение и интерес к процессу изобразительной деятельности и ее результату;</w:t>
      </w:r>
    </w:p>
    <w:p w:rsidR="00F520ED" w:rsidRDefault="00F520ED" w:rsidP="00F520ED">
      <w:pPr>
        <w:pStyle w:val="a4"/>
        <w:jc w:val="both"/>
        <w:rPr>
          <w:rFonts w:ascii="Times New Roman" w:hAnsi="Times New Roman"/>
          <w:sz w:val="28"/>
          <w:szCs w:val="28"/>
        </w:rPr>
      </w:pPr>
      <w:r>
        <w:rPr>
          <w:rFonts w:ascii="Times New Roman" w:hAnsi="Times New Roman"/>
          <w:sz w:val="28"/>
          <w:szCs w:val="28"/>
        </w:rPr>
        <w:t>-приобщение к культуре общества, понимание значения и ценности предметов искусства;</w:t>
      </w:r>
    </w:p>
    <w:p w:rsidR="00F520ED" w:rsidRDefault="00F520ED" w:rsidP="00F520ED">
      <w:pPr>
        <w:pStyle w:val="a4"/>
        <w:jc w:val="both"/>
        <w:rPr>
          <w:rFonts w:ascii="Times New Roman" w:hAnsi="Times New Roman"/>
          <w:sz w:val="28"/>
          <w:szCs w:val="28"/>
        </w:rPr>
      </w:pPr>
      <w:r>
        <w:rPr>
          <w:rFonts w:ascii="Times New Roman" w:hAnsi="Times New Roman"/>
          <w:sz w:val="28"/>
          <w:szCs w:val="28"/>
        </w:rPr>
        <w:t>-воспитание эстетических потребностей, ценностей и чувств;</w:t>
      </w:r>
    </w:p>
    <w:p w:rsidR="00F520ED" w:rsidRDefault="00F520ED" w:rsidP="00F520ED">
      <w:pPr>
        <w:pStyle w:val="a4"/>
        <w:jc w:val="both"/>
        <w:rPr>
          <w:rFonts w:ascii="Times New Roman" w:hAnsi="Times New Roman"/>
          <w:sz w:val="28"/>
          <w:szCs w:val="28"/>
        </w:rPr>
      </w:pPr>
      <w:r>
        <w:rPr>
          <w:rFonts w:ascii="Times New Roman" w:hAnsi="Times New Roman"/>
          <w:sz w:val="28"/>
          <w:szCs w:val="28"/>
        </w:rPr>
        <w:t>-отношение к собственной изобразительной деятельности как к одному из возможных путей передачи представлений о мире и человеке в нем, выражения</w:t>
      </w:r>
      <w:r w:rsidR="005D51E3">
        <w:rPr>
          <w:rFonts w:ascii="Times New Roman" w:hAnsi="Times New Roman"/>
          <w:sz w:val="28"/>
          <w:szCs w:val="28"/>
        </w:rPr>
        <w:t xml:space="preserve"> настроения, переживаний, эмоций;</w:t>
      </w:r>
    </w:p>
    <w:p w:rsidR="005D51E3" w:rsidRDefault="005D51E3" w:rsidP="00F520ED">
      <w:pPr>
        <w:pStyle w:val="a4"/>
        <w:jc w:val="both"/>
        <w:rPr>
          <w:rFonts w:ascii="Times New Roman" w:hAnsi="Times New Roman"/>
          <w:sz w:val="28"/>
          <w:szCs w:val="28"/>
        </w:rPr>
      </w:pPr>
      <w:r>
        <w:rPr>
          <w:rFonts w:ascii="Times New Roman" w:hAnsi="Times New Roman"/>
          <w:sz w:val="28"/>
          <w:szCs w:val="28"/>
        </w:rPr>
        <w:t>-умение наблюдать красоту окружающей действительности, адекватно реагировать на воспринимаемое, проявлять возникающую эмоциональ</w:t>
      </w:r>
      <w:r w:rsidR="00BB60F8">
        <w:rPr>
          <w:rFonts w:ascii="Times New Roman" w:hAnsi="Times New Roman"/>
          <w:sz w:val="28"/>
          <w:szCs w:val="28"/>
        </w:rPr>
        <w:t xml:space="preserve">ную реакцию </w:t>
      </w:r>
      <w:proofErr w:type="gramStart"/>
      <w:r w:rsidR="00BB60F8">
        <w:rPr>
          <w:rFonts w:ascii="Times New Roman" w:hAnsi="Times New Roman"/>
          <w:sz w:val="28"/>
          <w:szCs w:val="28"/>
        </w:rPr>
        <w:t xml:space="preserve">( </w:t>
      </w:r>
      <w:proofErr w:type="gramEnd"/>
      <w:r w:rsidR="00BB60F8">
        <w:rPr>
          <w:rFonts w:ascii="Times New Roman" w:hAnsi="Times New Roman"/>
          <w:sz w:val="28"/>
          <w:szCs w:val="28"/>
        </w:rPr>
        <w:t>красиво/некрасиво)</w:t>
      </w:r>
      <w:r>
        <w:rPr>
          <w:rFonts w:ascii="Times New Roman" w:hAnsi="Times New Roman"/>
          <w:sz w:val="28"/>
          <w:szCs w:val="28"/>
        </w:rPr>
        <w:t>;</w:t>
      </w:r>
    </w:p>
    <w:p w:rsidR="005D51E3" w:rsidRDefault="005D51E3" w:rsidP="00F520ED">
      <w:pPr>
        <w:pStyle w:val="a4"/>
        <w:jc w:val="both"/>
        <w:rPr>
          <w:rFonts w:ascii="Times New Roman" w:hAnsi="Times New Roman"/>
          <w:sz w:val="28"/>
          <w:szCs w:val="28"/>
        </w:rPr>
      </w:pPr>
      <w:r>
        <w:rPr>
          <w:rFonts w:ascii="Times New Roman" w:hAnsi="Times New Roman"/>
          <w:sz w:val="28"/>
          <w:szCs w:val="28"/>
        </w:rPr>
        <w:t>-представление о собственных возможностях, осознание своих достижений в области изобразительной деятельности, способность к оценке результата своей деятельности;</w:t>
      </w:r>
    </w:p>
    <w:p w:rsidR="005D51E3" w:rsidRDefault="005D51E3" w:rsidP="00F520ED">
      <w:pPr>
        <w:pStyle w:val="a4"/>
        <w:jc w:val="both"/>
        <w:rPr>
          <w:rFonts w:ascii="Times New Roman" w:hAnsi="Times New Roman"/>
          <w:sz w:val="28"/>
          <w:szCs w:val="28"/>
        </w:rPr>
      </w:pPr>
      <w:r>
        <w:rPr>
          <w:rFonts w:ascii="Times New Roman" w:hAnsi="Times New Roman"/>
          <w:sz w:val="28"/>
          <w:szCs w:val="28"/>
        </w:rPr>
        <w:t>-стремление к организованности и аккуратности в процессе деятельности  с разными материалами и инструментами, проявлению дисциплин</w:t>
      </w:r>
      <w:r w:rsidR="000201C2">
        <w:rPr>
          <w:rFonts w:ascii="Times New Roman" w:hAnsi="Times New Roman"/>
          <w:sz w:val="28"/>
          <w:szCs w:val="28"/>
        </w:rPr>
        <w:t>ы</w:t>
      </w:r>
      <w:r>
        <w:rPr>
          <w:rFonts w:ascii="Times New Roman" w:hAnsi="Times New Roman"/>
          <w:sz w:val="28"/>
          <w:szCs w:val="28"/>
        </w:rPr>
        <w:t xml:space="preserve"> и </w:t>
      </w:r>
      <w:r w:rsidR="000201C2">
        <w:rPr>
          <w:rFonts w:ascii="Times New Roman" w:hAnsi="Times New Roman"/>
          <w:sz w:val="28"/>
          <w:szCs w:val="28"/>
        </w:rPr>
        <w:t>выполнение правил гигиены и безопасного труда;</w:t>
      </w:r>
    </w:p>
    <w:p w:rsidR="000201C2" w:rsidRDefault="000201C2" w:rsidP="00F520ED">
      <w:pPr>
        <w:pStyle w:val="a4"/>
        <w:jc w:val="both"/>
        <w:rPr>
          <w:rFonts w:ascii="Times New Roman" w:hAnsi="Times New Roman"/>
          <w:sz w:val="28"/>
          <w:szCs w:val="28"/>
        </w:rPr>
      </w:pPr>
      <w:r>
        <w:rPr>
          <w:rFonts w:ascii="Times New Roman" w:hAnsi="Times New Roman"/>
          <w:sz w:val="28"/>
          <w:szCs w:val="28"/>
        </w:rPr>
        <w:t xml:space="preserve">-умение выражать свое отношение к результатам собственной и чужой творческой деятельности (нравится/не нравится, что </w:t>
      </w:r>
      <w:proofErr w:type="gramStart"/>
      <w:r>
        <w:rPr>
          <w:rFonts w:ascii="Times New Roman" w:hAnsi="Times New Roman"/>
          <w:sz w:val="28"/>
          <w:szCs w:val="28"/>
        </w:rPr>
        <w:t>получилось</w:t>
      </w:r>
      <w:proofErr w:type="gramEnd"/>
      <w:r>
        <w:rPr>
          <w:rFonts w:ascii="Times New Roman" w:hAnsi="Times New Roman"/>
          <w:sz w:val="28"/>
          <w:szCs w:val="28"/>
        </w:rPr>
        <w:t>/ что не получилось), принятие факта существования различных мнений;</w:t>
      </w:r>
    </w:p>
    <w:p w:rsidR="000201C2" w:rsidRDefault="000201C2" w:rsidP="00F520ED">
      <w:pPr>
        <w:pStyle w:val="a4"/>
        <w:jc w:val="both"/>
        <w:rPr>
          <w:rFonts w:ascii="Times New Roman" w:hAnsi="Times New Roman"/>
          <w:sz w:val="28"/>
          <w:szCs w:val="28"/>
        </w:rPr>
      </w:pPr>
      <w:r>
        <w:rPr>
          <w:rFonts w:ascii="Times New Roman" w:hAnsi="Times New Roman"/>
          <w:sz w:val="28"/>
          <w:szCs w:val="28"/>
        </w:rPr>
        <w:t>-проявление доброжелательности, эмоционально-нравственной отзывчивости и взаимопомощи, проявление сопереживания к удачам/неудачам одноклассникам;</w:t>
      </w:r>
    </w:p>
    <w:p w:rsidR="000201C2" w:rsidRDefault="000201C2" w:rsidP="00F520ED">
      <w:pPr>
        <w:pStyle w:val="a4"/>
        <w:jc w:val="both"/>
        <w:rPr>
          <w:rFonts w:ascii="Times New Roman" w:hAnsi="Times New Roman"/>
          <w:sz w:val="28"/>
          <w:szCs w:val="28"/>
        </w:rPr>
      </w:pPr>
      <w:r>
        <w:rPr>
          <w:rFonts w:ascii="Times New Roman" w:hAnsi="Times New Roman"/>
          <w:sz w:val="28"/>
          <w:szCs w:val="28"/>
        </w:rPr>
        <w:t>-стремление к использованию приобретенных знаний и умений в предметно-практической деятельности</w:t>
      </w:r>
      <w:r w:rsidR="00906745">
        <w:rPr>
          <w:rFonts w:ascii="Times New Roman" w:hAnsi="Times New Roman"/>
          <w:sz w:val="28"/>
          <w:szCs w:val="28"/>
        </w:rPr>
        <w:t>, к проявлению творчества в самостоятельной изобразительной деятельности;</w:t>
      </w:r>
    </w:p>
    <w:p w:rsidR="00906745" w:rsidRDefault="00906745" w:rsidP="00F520ED">
      <w:pPr>
        <w:pStyle w:val="a4"/>
        <w:jc w:val="both"/>
        <w:rPr>
          <w:rFonts w:ascii="Times New Roman" w:hAnsi="Times New Roman"/>
          <w:sz w:val="28"/>
          <w:szCs w:val="28"/>
        </w:rPr>
      </w:pPr>
      <w:r>
        <w:rPr>
          <w:rFonts w:ascii="Times New Roman" w:hAnsi="Times New Roman"/>
          <w:sz w:val="28"/>
          <w:szCs w:val="28"/>
        </w:rPr>
        <w:t>-стремление к дальнейшему развитию собственных изобразительных навыков и накоплению общекультурного опыта;</w:t>
      </w:r>
    </w:p>
    <w:p w:rsidR="00906745" w:rsidRDefault="00906745" w:rsidP="00F520ED">
      <w:pPr>
        <w:pStyle w:val="a4"/>
        <w:jc w:val="both"/>
        <w:rPr>
          <w:rFonts w:ascii="Times New Roman" w:hAnsi="Times New Roman"/>
          <w:sz w:val="28"/>
          <w:szCs w:val="28"/>
        </w:rPr>
      </w:pPr>
      <w:r>
        <w:rPr>
          <w:rFonts w:ascii="Times New Roman" w:hAnsi="Times New Roman"/>
          <w:sz w:val="28"/>
          <w:szCs w:val="28"/>
        </w:rPr>
        <w:t>- стремление к сотрудничеству со сверстниками на основе коллективно-творческой деятельности, владение навыками коммуникации принятыми нормами социального взаимодействия для решения практических и творческих задач.</w:t>
      </w:r>
    </w:p>
    <w:p w:rsidR="0044363F" w:rsidRPr="00F40E8A" w:rsidRDefault="0044363F" w:rsidP="0061084E">
      <w:pPr>
        <w:pStyle w:val="a4"/>
        <w:jc w:val="both"/>
        <w:rPr>
          <w:rFonts w:ascii="Times New Roman" w:hAnsi="Times New Roman"/>
          <w:sz w:val="28"/>
          <w:szCs w:val="28"/>
        </w:rPr>
      </w:pPr>
      <w:r w:rsidRPr="0061084E">
        <w:rPr>
          <w:rFonts w:ascii="Times New Roman" w:hAnsi="Times New Roman"/>
          <w:b/>
          <w:sz w:val="28"/>
          <w:szCs w:val="28"/>
        </w:rPr>
        <w:t>Предметные результаты</w:t>
      </w:r>
      <w:r w:rsidR="008773A0" w:rsidRPr="00F40E8A">
        <w:rPr>
          <w:rFonts w:ascii="Times New Roman" w:hAnsi="Times New Roman"/>
          <w:sz w:val="28"/>
          <w:szCs w:val="28"/>
        </w:rPr>
        <w:t>:</w:t>
      </w:r>
    </w:p>
    <w:p w:rsidR="0044363F" w:rsidRPr="00F40E8A" w:rsidRDefault="008773A0" w:rsidP="003A7FA5">
      <w:pPr>
        <w:pStyle w:val="a5"/>
        <w:shd w:val="clear" w:color="auto" w:fill="FFFFFF"/>
        <w:spacing w:before="0" w:beforeAutospacing="0" w:after="0" w:afterAutospacing="0"/>
        <w:jc w:val="both"/>
        <w:rPr>
          <w:sz w:val="28"/>
          <w:szCs w:val="28"/>
        </w:rPr>
      </w:pPr>
      <w:r w:rsidRPr="0061084E">
        <w:rPr>
          <w:b/>
          <w:bCs/>
          <w:i/>
          <w:iCs/>
          <w:sz w:val="28"/>
          <w:szCs w:val="28"/>
        </w:rPr>
        <w:t>Минимальный уровень:</w:t>
      </w:r>
    </w:p>
    <w:p w:rsidR="0044363F" w:rsidRPr="003A7FA5" w:rsidRDefault="00BB60F8" w:rsidP="003A7FA5">
      <w:pPr>
        <w:pStyle w:val="a4"/>
        <w:numPr>
          <w:ilvl w:val="0"/>
          <w:numId w:val="13"/>
        </w:numPr>
        <w:rPr>
          <w:rStyle w:val="FontStyle140"/>
          <w:color w:val="auto"/>
          <w:sz w:val="28"/>
          <w:szCs w:val="28"/>
        </w:rPr>
      </w:pPr>
      <w:r>
        <w:rPr>
          <w:rStyle w:val="FontStyle140"/>
          <w:color w:val="auto"/>
          <w:sz w:val="28"/>
          <w:szCs w:val="28"/>
        </w:rPr>
        <w:lastRenderedPageBreak/>
        <w:t>о</w:t>
      </w:r>
      <w:r w:rsidR="0044363F" w:rsidRPr="003A7FA5">
        <w:rPr>
          <w:rStyle w:val="FontStyle140"/>
          <w:color w:val="auto"/>
          <w:sz w:val="28"/>
          <w:szCs w:val="28"/>
        </w:rPr>
        <w:t xml:space="preserve">рганизация  рабочего места в зависимости от характера выполняемой работы;  </w:t>
      </w:r>
      <w:r>
        <w:rPr>
          <w:rStyle w:val="FontStyle140"/>
          <w:color w:val="auto"/>
          <w:sz w:val="28"/>
          <w:szCs w:val="28"/>
        </w:rPr>
        <w:t xml:space="preserve"> </w:t>
      </w:r>
    </w:p>
    <w:p w:rsidR="0044363F" w:rsidRPr="003A7FA5" w:rsidRDefault="00BB60F8" w:rsidP="003A7FA5">
      <w:pPr>
        <w:pStyle w:val="a4"/>
        <w:numPr>
          <w:ilvl w:val="0"/>
          <w:numId w:val="13"/>
        </w:numPr>
        <w:rPr>
          <w:rStyle w:val="FontStyle140"/>
          <w:color w:val="auto"/>
          <w:sz w:val="28"/>
          <w:szCs w:val="28"/>
        </w:rPr>
      </w:pPr>
      <w:r>
        <w:rPr>
          <w:rStyle w:val="FontStyle140"/>
          <w:color w:val="auto"/>
          <w:sz w:val="28"/>
          <w:szCs w:val="28"/>
        </w:rPr>
        <w:t>з</w:t>
      </w:r>
      <w:r w:rsidR="0044363F" w:rsidRPr="003A7FA5">
        <w:rPr>
          <w:rStyle w:val="FontStyle140"/>
          <w:color w:val="auto"/>
          <w:sz w:val="28"/>
          <w:szCs w:val="28"/>
        </w:rPr>
        <w:t xml:space="preserve">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 </w:t>
      </w:r>
    </w:p>
    <w:p w:rsidR="0044363F" w:rsidRDefault="00BB60F8" w:rsidP="003A7FA5">
      <w:pPr>
        <w:pStyle w:val="a4"/>
        <w:numPr>
          <w:ilvl w:val="0"/>
          <w:numId w:val="13"/>
        </w:numPr>
        <w:rPr>
          <w:rStyle w:val="FontStyle140"/>
          <w:color w:val="auto"/>
          <w:sz w:val="28"/>
          <w:szCs w:val="28"/>
        </w:rPr>
      </w:pPr>
      <w:r>
        <w:rPr>
          <w:rStyle w:val="FontStyle140"/>
          <w:color w:val="auto"/>
          <w:sz w:val="28"/>
          <w:szCs w:val="28"/>
        </w:rPr>
        <w:t xml:space="preserve">знание элементарных правил композиции, </w:t>
      </w:r>
      <w:proofErr w:type="spellStart"/>
      <w:r>
        <w:rPr>
          <w:rStyle w:val="FontStyle140"/>
          <w:color w:val="auto"/>
          <w:sz w:val="28"/>
          <w:szCs w:val="28"/>
        </w:rPr>
        <w:t>цветоведения</w:t>
      </w:r>
      <w:proofErr w:type="spellEnd"/>
      <w:r>
        <w:rPr>
          <w:rStyle w:val="FontStyle140"/>
          <w:color w:val="auto"/>
          <w:sz w:val="28"/>
          <w:szCs w:val="28"/>
        </w:rPr>
        <w:t>, передачи формы предметов;</w:t>
      </w:r>
    </w:p>
    <w:p w:rsidR="00BB60F8" w:rsidRPr="003A7FA5" w:rsidRDefault="00BB60F8" w:rsidP="003A7FA5">
      <w:pPr>
        <w:pStyle w:val="a4"/>
        <w:numPr>
          <w:ilvl w:val="0"/>
          <w:numId w:val="13"/>
        </w:numPr>
        <w:rPr>
          <w:rStyle w:val="FontStyle140"/>
          <w:color w:val="auto"/>
          <w:sz w:val="28"/>
          <w:szCs w:val="28"/>
        </w:rPr>
      </w:pPr>
      <w:r>
        <w:rPr>
          <w:rStyle w:val="FontStyle140"/>
          <w:color w:val="auto"/>
          <w:sz w:val="28"/>
          <w:szCs w:val="28"/>
        </w:rPr>
        <w:t>-знание некоторых выразительных  средств изобразительного искусства: изобразительная поверхность, точка, линия, штриховка, пятно, цвет;</w:t>
      </w:r>
    </w:p>
    <w:p w:rsidR="0044363F" w:rsidRPr="003A7FA5" w:rsidRDefault="0044363F" w:rsidP="003A7FA5">
      <w:pPr>
        <w:pStyle w:val="a4"/>
        <w:numPr>
          <w:ilvl w:val="0"/>
          <w:numId w:val="13"/>
        </w:numPr>
        <w:rPr>
          <w:rStyle w:val="FontStyle140"/>
          <w:color w:val="auto"/>
          <w:sz w:val="28"/>
          <w:szCs w:val="28"/>
        </w:rPr>
      </w:pPr>
      <w:r w:rsidRPr="003A7FA5">
        <w:rPr>
          <w:rStyle w:val="FontStyle140"/>
          <w:color w:val="auto"/>
          <w:sz w:val="28"/>
          <w:szCs w:val="28"/>
        </w:rPr>
        <w:t>знание названий некоторых народных и национальных промыслов, изготавливающих игрушки: Дымково</w:t>
      </w:r>
      <w:r w:rsidR="00BB60F8">
        <w:rPr>
          <w:rStyle w:val="FontStyle140"/>
          <w:color w:val="auto"/>
          <w:sz w:val="28"/>
          <w:szCs w:val="28"/>
        </w:rPr>
        <w:t>;</w:t>
      </w:r>
    </w:p>
    <w:p w:rsidR="0044363F" w:rsidRPr="003A7FA5" w:rsidRDefault="0044363F" w:rsidP="003A7FA5">
      <w:pPr>
        <w:pStyle w:val="a4"/>
        <w:numPr>
          <w:ilvl w:val="0"/>
          <w:numId w:val="13"/>
        </w:numPr>
        <w:rPr>
          <w:rStyle w:val="FontStyle140"/>
          <w:color w:val="auto"/>
          <w:sz w:val="28"/>
          <w:szCs w:val="28"/>
        </w:rPr>
      </w:pPr>
      <w:r w:rsidRPr="003A7FA5">
        <w:rPr>
          <w:rStyle w:val="FontStyle140"/>
          <w:color w:val="auto"/>
          <w:sz w:val="28"/>
          <w:szCs w:val="28"/>
        </w:rPr>
        <w:t xml:space="preserve">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 </w:t>
      </w:r>
      <w:r w:rsidR="00BB60F8">
        <w:rPr>
          <w:rStyle w:val="FontStyle140"/>
          <w:color w:val="auto"/>
          <w:sz w:val="28"/>
          <w:szCs w:val="28"/>
        </w:rPr>
        <w:t xml:space="preserve"> </w:t>
      </w:r>
    </w:p>
    <w:p w:rsidR="0044363F" w:rsidRPr="003A7FA5" w:rsidRDefault="0044363F" w:rsidP="003A7FA5">
      <w:pPr>
        <w:pStyle w:val="a4"/>
        <w:numPr>
          <w:ilvl w:val="0"/>
          <w:numId w:val="13"/>
        </w:numPr>
        <w:rPr>
          <w:rStyle w:val="FontStyle140"/>
          <w:color w:val="auto"/>
          <w:sz w:val="28"/>
          <w:szCs w:val="28"/>
        </w:rPr>
      </w:pPr>
      <w:r w:rsidRPr="003A7FA5">
        <w:rPr>
          <w:rStyle w:val="FontStyle140"/>
          <w:color w:val="auto"/>
          <w:sz w:val="28"/>
          <w:szCs w:val="28"/>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roofErr w:type="gramStart"/>
      <w:r w:rsidR="00BB60F8">
        <w:rPr>
          <w:rStyle w:val="FontStyle140"/>
          <w:color w:val="auto"/>
          <w:sz w:val="28"/>
          <w:szCs w:val="28"/>
        </w:rPr>
        <w:t xml:space="preserve"> ;</w:t>
      </w:r>
      <w:proofErr w:type="gramEnd"/>
    </w:p>
    <w:p w:rsidR="0044363F" w:rsidRPr="0061084E" w:rsidRDefault="0044363F" w:rsidP="0061084E">
      <w:pPr>
        <w:pStyle w:val="a4"/>
        <w:numPr>
          <w:ilvl w:val="0"/>
          <w:numId w:val="13"/>
        </w:numPr>
        <w:rPr>
          <w:rStyle w:val="FontStyle140"/>
          <w:color w:val="auto"/>
          <w:sz w:val="28"/>
          <w:szCs w:val="28"/>
        </w:rPr>
      </w:pPr>
      <w:r w:rsidRPr="003A7FA5">
        <w:rPr>
          <w:rStyle w:val="FontStyle140"/>
          <w:color w:val="auto"/>
          <w:sz w:val="28"/>
          <w:szCs w:val="28"/>
        </w:rPr>
        <w:t>узнавать и различать цвета,</w:t>
      </w:r>
      <w:r w:rsidR="00BB60F8">
        <w:rPr>
          <w:rStyle w:val="FontStyle140"/>
          <w:color w:val="auto"/>
          <w:sz w:val="28"/>
          <w:szCs w:val="28"/>
        </w:rPr>
        <w:t xml:space="preserve"> </w:t>
      </w:r>
      <w:r w:rsidRPr="003A7FA5">
        <w:rPr>
          <w:rStyle w:val="FontStyle140"/>
          <w:color w:val="auto"/>
          <w:sz w:val="28"/>
          <w:szCs w:val="28"/>
        </w:rPr>
        <w:t>с помощью учителя  адекватно передавать цвет изображаемого объекта</w:t>
      </w:r>
      <w:proofErr w:type="gramStart"/>
      <w:r w:rsidRPr="003A7FA5">
        <w:rPr>
          <w:rStyle w:val="FontStyle140"/>
          <w:color w:val="auto"/>
          <w:sz w:val="28"/>
          <w:szCs w:val="28"/>
        </w:rPr>
        <w:t xml:space="preserve"> </w:t>
      </w:r>
      <w:r w:rsidR="00BB60F8">
        <w:rPr>
          <w:rStyle w:val="FontStyle140"/>
          <w:color w:val="auto"/>
          <w:sz w:val="28"/>
          <w:szCs w:val="28"/>
        </w:rPr>
        <w:t>.</w:t>
      </w:r>
      <w:proofErr w:type="gramEnd"/>
      <w:r w:rsidR="00BB60F8" w:rsidRPr="0061084E">
        <w:rPr>
          <w:rStyle w:val="FontStyle140"/>
          <w:color w:val="auto"/>
          <w:sz w:val="28"/>
          <w:szCs w:val="28"/>
        </w:rPr>
        <w:t xml:space="preserve"> </w:t>
      </w:r>
    </w:p>
    <w:p w:rsidR="008773A0" w:rsidRPr="0061084E" w:rsidRDefault="008773A0" w:rsidP="008773A0">
      <w:pPr>
        <w:pStyle w:val="a5"/>
        <w:shd w:val="clear" w:color="auto" w:fill="FFFFFF"/>
        <w:spacing w:before="0" w:beforeAutospacing="0" w:after="0" w:afterAutospacing="0"/>
        <w:jc w:val="both"/>
        <w:rPr>
          <w:b/>
          <w:sz w:val="28"/>
          <w:szCs w:val="28"/>
        </w:rPr>
      </w:pPr>
      <w:r w:rsidRPr="0061084E">
        <w:rPr>
          <w:b/>
          <w:bCs/>
          <w:i/>
          <w:iCs/>
          <w:sz w:val="28"/>
          <w:szCs w:val="28"/>
        </w:rPr>
        <w:t>Достаточный уровень:</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Знание  названий некоторых народных и национальных промыслов (Дымково</w:t>
      </w:r>
      <w:r w:rsidR="00BB60F8">
        <w:rPr>
          <w:rStyle w:val="FontStyle140"/>
          <w:sz w:val="28"/>
          <w:szCs w:val="28"/>
        </w:rPr>
        <w:t>,</w:t>
      </w:r>
      <w:r w:rsidR="00BB60F8" w:rsidRPr="00BB60F8">
        <w:rPr>
          <w:rStyle w:val="FontStyle140"/>
          <w:color w:val="auto"/>
          <w:sz w:val="28"/>
          <w:szCs w:val="28"/>
        </w:rPr>
        <w:t xml:space="preserve"> </w:t>
      </w:r>
      <w:r w:rsidR="00BB60F8">
        <w:rPr>
          <w:rStyle w:val="FontStyle140"/>
          <w:color w:val="auto"/>
          <w:sz w:val="28"/>
          <w:szCs w:val="28"/>
        </w:rPr>
        <w:t>Гжель, Городец</w:t>
      </w:r>
      <w:proofErr w:type="gramStart"/>
      <w:r w:rsidR="00BB60F8">
        <w:rPr>
          <w:rStyle w:val="FontStyle140"/>
          <w:color w:val="auto"/>
          <w:sz w:val="28"/>
          <w:szCs w:val="28"/>
        </w:rPr>
        <w:t>;</w:t>
      </w:r>
      <w:r w:rsidRPr="008B31F3">
        <w:rPr>
          <w:rStyle w:val="FontStyle140"/>
          <w:sz w:val="28"/>
          <w:szCs w:val="28"/>
        </w:rPr>
        <w:t>)</w:t>
      </w:r>
      <w:proofErr w:type="gramEnd"/>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знание основных особенностей некоторых материалов, используемых в рисовании, лепке и аппликации</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знание видов аппликации (предметная, сюжетная);</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 xml:space="preserve">применение приемов лепки </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следование при выполнении работы инструкциям учителя или инструкциям, представленным в других информационных источниках;</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оценка результатов собственной изобразительной деятельности и одноклассников (красиво, некрасиво, аккуратно, похоже на образец);</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использование разнообразных технологических способов выполнения аппликации;</w:t>
      </w:r>
    </w:p>
    <w:p w:rsidR="0044363F" w:rsidRPr="008B31F3" w:rsidRDefault="0044363F" w:rsidP="003A7FA5">
      <w:pPr>
        <w:pStyle w:val="a4"/>
        <w:numPr>
          <w:ilvl w:val="0"/>
          <w:numId w:val="15"/>
        </w:numPr>
        <w:jc w:val="both"/>
        <w:rPr>
          <w:rStyle w:val="FontStyle140"/>
          <w:sz w:val="28"/>
          <w:szCs w:val="28"/>
        </w:rPr>
      </w:pPr>
      <w:r w:rsidRPr="008B31F3">
        <w:rPr>
          <w:rStyle w:val="FontStyle140"/>
          <w:sz w:val="28"/>
          <w:szCs w:val="28"/>
        </w:rPr>
        <w:t>применение разных способов лепки;</w:t>
      </w:r>
    </w:p>
    <w:p w:rsidR="00BB60F8" w:rsidRPr="00BB60F8" w:rsidRDefault="0044363F" w:rsidP="003A7FA5">
      <w:pPr>
        <w:pStyle w:val="a4"/>
        <w:numPr>
          <w:ilvl w:val="0"/>
          <w:numId w:val="15"/>
        </w:numPr>
        <w:jc w:val="both"/>
        <w:rPr>
          <w:rStyle w:val="FontStyle140"/>
          <w:color w:val="auto"/>
          <w:sz w:val="28"/>
          <w:szCs w:val="28"/>
        </w:rPr>
      </w:pPr>
      <w:r w:rsidRPr="00BB60F8">
        <w:rPr>
          <w:rStyle w:val="FontStyle140"/>
          <w:sz w:val="28"/>
          <w:szCs w:val="28"/>
        </w:rPr>
        <w:t>рисование с натуры,</w:t>
      </w:r>
      <w:r w:rsidR="00BB60F8" w:rsidRPr="00BB60F8">
        <w:rPr>
          <w:rStyle w:val="FontStyle140"/>
          <w:sz w:val="28"/>
          <w:szCs w:val="28"/>
        </w:rPr>
        <w:t xml:space="preserve"> по образцу, по памяти, по воображению предметов несложной формы,</w:t>
      </w:r>
      <w:r w:rsidRPr="00BB60F8">
        <w:rPr>
          <w:rStyle w:val="FontStyle140"/>
          <w:sz w:val="28"/>
          <w:szCs w:val="28"/>
        </w:rPr>
        <w:t xml:space="preserve"> передача всех признаков и свойств изображаемого объекта; </w:t>
      </w:r>
    </w:p>
    <w:p w:rsidR="0044363F" w:rsidRPr="008B31F3" w:rsidRDefault="0044363F" w:rsidP="003A7FA5">
      <w:pPr>
        <w:pStyle w:val="a4"/>
        <w:numPr>
          <w:ilvl w:val="0"/>
          <w:numId w:val="15"/>
        </w:numPr>
        <w:jc w:val="both"/>
        <w:rPr>
          <w:rFonts w:ascii="Times New Roman" w:hAnsi="Times New Roman"/>
          <w:sz w:val="28"/>
          <w:szCs w:val="28"/>
        </w:rPr>
      </w:pPr>
      <w:r w:rsidRPr="008B31F3">
        <w:rPr>
          <w:rFonts w:ascii="Times New Roman" w:hAnsi="Times New Roman"/>
          <w:sz w:val="28"/>
          <w:szCs w:val="28"/>
        </w:rPr>
        <w:t>обводить карандашом шаблоны несложной формы, соединять точки, проводить от руки вертикальные, горизонтальные, наклонные, округлые (замкнутые) линии;</w:t>
      </w:r>
    </w:p>
    <w:p w:rsidR="0044363F" w:rsidRPr="008B31F3" w:rsidRDefault="0044363F" w:rsidP="00BB60F8">
      <w:pPr>
        <w:pStyle w:val="a4"/>
        <w:numPr>
          <w:ilvl w:val="0"/>
          <w:numId w:val="15"/>
        </w:numPr>
        <w:jc w:val="both"/>
        <w:rPr>
          <w:rFonts w:ascii="Times New Roman" w:hAnsi="Times New Roman"/>
          <w:sz w:val="28"/>
          <w:szCs w:val="28"/>
        </w:rPr>
      </w:pPr>
      <w:r w:rsidRPr="008B31F3">
        <w:rPr>
          <w:rFonts w:ascii="Times New Roman" w:hAnsi="Times New Roman"/>
          <w:sz w:val="28"/>
          <w:szCs w:val="28"/>
        </w:rPr>
        <w:t>ориентироваться на плоскости листа бумаги;</w:t>
      </w:r>
    </w:p>
    <w:p w:rsidR="0044363F" w:rsidRPr="008B31F3" w:rsidRDefault="0044363F" w:rsidP="003A7FA5">
      <w:pPr>
        <w:pStyle w:val="a4"/>
        <w:numPr>
          <w:ilvl w:val="0"/>
          <w:numId w:val="15"/>
        </w:numPr>
        <w:jc w:val="both"/>
        <w:rPr>
          <w:rFonts w:ascii="Times New Roman" w:hAnsi="Times New Roman"/>
          <w:sz w:val="28"/>
          <w:szCs w:val="28"/>
        </w:rPr>
      </w:pPr>
      <w:r w:rsidRPr="008B31F3">
        <w:rPr>
          <w:rFonts w:ascii="Times New Roman" w:hAnsi="Times New Roman"/>
          <w:sz w:val="28"/>
          <w:szCs w:val="28"/>
        </w:rPr>
        <w:t>передавать в рисунках основную форму предметов;</w:t>
      </w:r>
    </w:p>
    <w:p w:rsidR="0044363F" w:rsidRPr="008B31F3" w:rsidRDefault="0044363F" w:rsidP="003A7FA5">
      <w:pPr>
        <w:pStyle w:val="a3"/>
        <w:numPr>
          <w:ilvl w:val="0"/>
          <w:numId w:val="15"/>
        </w:numPr>
        <w:spacing w:line="240" w:lineRule="auto"/>
        <w:jc w:val="both"/>
        <w:rPr>
          <w:rFonts w:ascii="Times New Roman" w:hAnsi="Times New Roman"/>
          <w:sz w:val="28"/>
          <w:szCs w:val="28"/>
        </w:rPr>
      </w:pPr>
      <w:r w:rsidRPr="008B31F3">
        <w:rPr>
          <w:rFonts w:ascii="Times New Roman" w:hAnsi="Times New Roman"/>
          <w:sz w:val="28"/>
          <w:szCs w:val="28"/>
        </w:rPr>
        <w:t>в работе над аппликацией составлять целое изображение из частей;</w:t>
      </w:r>
    </w:p>
    <w:p w:rsidR="00A40782" w:rsidRDefault="0044363F" w:rsidP="0061084E">
      <w:pPr>
        <w:pStyle w:val="a3"/>
        <w:numPr>
          <w:ilvl w:val="0"/>
          <w:numId w:val="15"/>
        </w:numPr>
        <w:spacing w:after="0" w:line="240" w:lineRule="auto"/>
        <w:jc w:val="both"/>
        <w:rPr>
          <w:rFonts w:ascii="Times New Roman" w:hAnsi="Times New Roman"/>
          <w:sz w:val="28"/>
          <w:szCs w:val="28"/>
        </w:rPr>
      </w:pPr>
      <w:r w:rsidRPr="008B31F3">
        <w:rPr>
          <w:rFonts w:ascii="Times New Roman" w:hAnsi="Times New Roman"/>
          <w:sz w:val="28"/>
          <w:szCs w:val="28"/>
        </w:rPr>
        <w:lastRenderedPageBreak/>
        <w:t>узнавать и различать в иллюстрациях изображения предметов, животных, растений, известных детям из ближайшего окружения, сравнивать их между собой.</w:t>
      </w:r>
    </w:p>
    <w:p w:rsidR="00485633" w:rsidRDefault="003A7FA5" w:rsidP="00527E8E">
      <w:pPr>
        <w:pStyle w:val="a4"/>
        <w:rPr>
          <w:rFonts w:ascii="Times New Roman" w:hAnsi="Times New Roman"/>
          <w:b/>
          <w:sz w:val="28"/>
          <w:szCs w:val="28"/>
        </w:rPr>
      </w:pPr>
      <w:r>
        <w:rPr>
          <w:rFonts w:ascii="Times New Roman" w:eastAsia="Times New Roman" w:hAnsi="Times New Roman" w:cstheme="minorBidi"/>
          <w:b/>
          <w:sz w:val="28"/>
          <w:szCs w:val="28"/>
          <w:lang w:eastAsia="ru-RU"/>
        </w:rPr>
        <w:t>2</w:t>
      </w:r>
      <w:r w:rsidR="00527E8E">
        <w:rPr>
          <w:rFonts w:ascii="Times New Roman" w:eastAsia="Times New Roman" w:hAnsi="Times New Roman" w:cstheme="minorBidi"/>
          <w:sz w:val="28"/>
          <w:szCs w:val="28"/>
          <w:lang w:eastAsia="ru-RU"/>
        </w:rPr>
        <w:t xml:space="preserve">. </w:t>
      </w:r>
      <w:r w:rsidR="00485633" w:rsidRPr="008B31F3">
        <w:rPr>
          <w:rFonts w:ascii="Times New Roman" w:hAnsi="Times New Roman"/>
          <w:b/>
          <w:sz w:val="28"/>
          <w:szCs w:val="28"/>
        </w:rPr>
        <w:t>Содержание учебного предмета</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Содержание программы отражено в следующих разделах: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Изучение учебного материала по изобразительному искусству осуществляется в процессе рисования, лепки и выполнения аппликаций, а также бесед по изобразительному искусству.</w:t>
      </w:r>
    </w:p>
    <w:p w:rsidR="008A3987" w:rsidRPr="00277E45"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Программой предусматриваются следующие виды работы:</w:t>
      </w:r>
      <w:r w:rsidR="00277E45">
        <w:rPr>
          <w:rFonts w:ascii="Times New Roman" w:hAnsi="Times New Roman"/>
          <w:sz w:val="28"/>
          <w:szCs w:val="28"/>
        </w:rPr>
        <w:t xml:space="preserve">                                 - </w:t>
      </w:r>
      <w:r w:rsidRPr="008A3987">
        <w:rPr>
          <w:rFonts w:ascii="Times New Roman" w:hAnsi="Times New Roman"/>
          <w:sz w:val="28"/>
          <w:szCs w:val="28"/>
        </w:rPr>
        <w:t xml:space="preserve">рисование с натуры и по образцу (готовому изображению); </w:t>
      </w:r>
      <w:r w:rsidRPr="00277E45">
        <w:rPr>
          <w:rFonts w:ascii="Times New Roman" w:hAnsi="Times New Roman"/>
          <w:sz w:val="28"/>
          <w:szCs w:val="28"/>
        </w:rPr>
        <w:t>рисование по памяти, представлению и воображению; рисование на свободную и заданную тему; декоративное рисование.</w:t>
      </w:r>
    </w:p>
    <w:p w:rsidR="008A3987" w:rsidRPr="008A3987" w:rsidRDefault="00D8275B" w:rsidP="00BB60F8">
      <w:pPr>
        <w:pStyle w:val="a4"/>
        <w:jc w:val="both"/>
        <w:rPr>
          <w:rFonts w:ascii="Times New Roman" w:hAnsi="Times New Roman"/>
          <w:sz w:val="28"/>
          <w:szCs w:val="28"/>
        </w:rPr>
      </w:pPr>
      <w:r>
        <w:rPr>
          <w:rFonts w:ascii="Times New Roman" w:hAnsi="Times New Roman"/>
          <w:sz w:val="28"/>
          <w:szCs w:val="28"/>
        </w:rPr>
        <w:t xml:space="preserve"> - </w:t>
      </w:r>
      <w:r w:rsidR="008A3987" w:rsidRPr="008A3987">
        <w:rPr>
          <w:rFonts w:ascii="Times New Roman" w:hAnsi="Times New Roman"/>
          <w:sz w:val="28"/>
          <w:szCs w:val="28"/>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8A3987" w:rsidRPr="008A3987" w:rsidRDefault="00D8275B" w:rsidP="00BB60F8">
      <w:pPr>
        <w:pStyle w:val="a4"/>
        <w:jc w:val="both"/>
        <w:rPr>
          <w:rFonts w:ascii="Times New Roman" w:hAnsi="Times New Roman"/>
          <w:sz w:val="28"/>
          <w:szCs w:val="28"/>
        </w:rPr>
      </w:pPr>
      <w:r>
        <w:rPr>
          <w:rFonts w:ascii="Times New Roman" w:hAnsi="Times New Roman"/>
          <w:sz w:val="28"/>
          <w:szCs w:val="28"/>
        </w:rPr>
        <w:t xml:space="preserve"> - </w:t>
      </w:r>
      <w:r w:rsidR="008A3987" w:rsidRPr="008A3987">
        <w:rPr>
          <w:rFonts w:ascii="Times New Roman" w:hAnsi="Times New Roman"/>
          <w:sz w:val="28"/>
          <w:szCs w:val="28"/>
        </w:rPr>
        <w:t xml:space="preserve">выполнение плоскостной и </w:t>
      </w:r>
      <w:proofErr w:type="spellStart"/>
      <w:r w:rsidR="008A3987" w:rsidRPr="008A3987">
        <w:rPr>
          <w:rFonts w:ascii="Times New Roman" w:hAnsi="Times New Roman"/>
          <w:sz w:val="28"/>
          <w:szCs w:val="28"/>
        </w:rPr>
        <w:t>полуобъемной</w:t>
      </w:r>
      <w:proofErr w:type="spellEnd"/>
      <w:r w:rsidR="008A3987" w:rsidRPr="008A3987">
        <w:rPr>
          <w:rFonts w:ascii="Times New Roman" w:hAnsi="Times New Roman"/>
          <w:sz w:val="28"/>
          <w:szCs w:val="28"/>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8A3987" w:rsidRPr="008A3987" w:rsidRDefault="00D8275B" w:rsidP="00BB60F8">
      <w:pPr>
        <w:pStyle w:val="a4"/>
        <w:jc w:val="both"/>
        <w:rPr>
          <w:rFonts w:ascii="Times New Roman" w:hAnsi="Times New Roman"/>
          <w:sz w:val="28"/>
          <w:szCs w:val="28"/>
        </w:rPr>
      </w:pPr>
      <w:r>
        <w:rPr>
          <w:rFonts w:ascii="Times New Roman" w:hAnsi="Times New Roman"/>
          <w:sz w:val="28"/>
          <w:szCs w:val="28"/>
        </w:rPr>
        <w:t xml:space="preserve"> - </w:t>
      </w:r>
      <w:r w:rsidR="008A3987" w:rsidRPr="008A3987">
        <w:rPr>
          <w:rFonts w:ascii="Times New Roman" w:hAnsi="Times New Roman"/>
          <w:sz w:val="28"/>
          <w:szCs w:val="28"/>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Работа с натурой</w:t>
      </w:r>
      <w:r w:rsidRPr="008A3987">
        <w:rPr>
          <w:rFonts w:ascii="Times New Roman" w:hAnsi="Times New Roman"/>
          <w:sz w:val="28"/>
          <w:szCs w:val="28"/>
        </w:rPr>
        <w:t xml:space="preserve"> в лепке, при составлении аппликации, в рисовании является ведущей. Для образования у детей представлений о предметах их нужно учить приемам обследования изображаемых предметов. Насколько эти представления будут богаты деталями, точны, отчетливы, настолько легче будет ребенку воспроизвести образы этих предметов в лепке или рисунке. </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Рисованию с натуры предшествуют наблюдения изображаемого объекта, определение его формы, строения, цвета и размеров отдельных деталей и их взаимного расположения. После изучения предмета учащиеся передают его изображение в рисунке так, как видят его со своего места.</w:t>
      </w:r>
    </w:p>
    <w:p w:rsidR="008A3987" w:rsidRPr="008A3987" w:rsidRDefault="008A3987" w:rsidP="00BB60F8">
      <w:pPr>
        <w:pStyle w:val="a4"/>
        <w:jc w:val="both"/>
        <w:rPr>
          <w:rFonts w:ascii="Times New Roman" w:hAnsi="Times New Roman"/>
          <w:sz w:val="28"/>
          <w:szCs w:val="28"/>
        </w:rPr>
      </w:pPr>
      <w:r w:rsidRPr="008A3987">
        <w:rPr>
          <w:rFonts w:ascii="Times New Roman" w:hAnsi="Times New Roman"/>
          <w:sz w:val="28"/>
          <w:szCs w:val="28"/>
        </w:rPr>
        <w:t>Основная задача обучения рисованию с натуры – научить детей рисовать, передавая в рисунке соотношения ширины и высоты, частей и целого, а также конструкцию предметов.</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 xml:space="preserve">При обучении рисованию с натуры целесообразно использовать метод сравнения. Сопоставление предметов позволяет детям увидеть их форму, цвет, величину, понять конструкцию сравниваемых объектов. </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Работа над аппликацией</w:t>
      </w:r>
      <w:r w:rsidRPr="008A3987">
        <w:rPr>
          <w:rFonts w:ascii="Times New Roman" w:hAnsi="Times New Roman"/>
          <w:sz w:val="28"/>
          <w:szCs w:val="28"/>
        </w:rPr>
        <w:t xml:space="preserve"> предлагается в разных вариантах:</w:t>
      </w:r>
    </w:p>
    <w:p w:rsidR="008A3987" w:rsidRPr="008A3987" w:rsidRDefault="008A3987" w:rsidP="00BB60F8">
      <w:pPr>
        <w:pStyle w:val="a4"/>
        <w:jc w:val="both"/>
        <w:rPr>
          <w:rFonts w:ascii="Times New Roman" w:hAnsi="Times New Roman"/>
          <w:sz w:val="28"/>
          <w:szCs w:val="28"/>
        </w:rPr>
      </w:pPr>
      <w:proofErr w:type="gramStart"/>
      <w:r w:rsidRPr="008A3987">
        <w:rPr>
          <w:rFonts w:ascii="Times New Roman" w:hAnsi="Times New Roman"/>
          <w:sz w:val="28"/>
          <w:szCs w:val="28"/>
        </w:rPr>
        <w:lastRenderedPageBreak/>
        <w:t xml:space="preserve">а) составление “подвижной аппликации” - целого изображения из частей (например, человечка, </w:t>
      </w:r>
      <w:r w:rsidR="00BE7C95">
        <w:rPr>
          <w:rFonts w:ascii="Times New Roman" w:hAnsi="Times New Roman"/>
          <w:sz w:val="28"/>
          <w:szCs w:val="28"/>
        </w:rPr>
        <w:t>собачки</w:t>
      </w:r>
      <w:r w:rsidRPr="008A3987">
        <w:rPr>
          <w:rFonts w:ascii="Times New Roman" w:hAnsi="Times New Roman"/>
          <w:sz w:val="28"/>
          <w:szCs w:val="28"/>
        </w:rPr>
        <w:t xml:space="preserve"> из частей, составляющих их тело) или композиции из готовых изображений или силуэтов (например, дом, около дома - дерево, за домом - забор, перед забором - машина).</w:t>
      </w:r>
      <w:proofErr w:type="gramEnd"/>
      <w:r w:rsidRPr="008A3987">
        <w:rPr>
          <w:rFonts w:ascii="Times New Roman" w:hAnsi="Times New Roman"/>
          <w:sz w:val="28"/>
          <w:szCs w:val="28"/>
        </w:rPr>
        <w:t xml:space="preserve"> В “подвижной аппликации" части целого объекта или композиции не приклеиваются на изобразительную плоскость (лист бумаги). </w:t>
      </w:r>
      <w:proofErr w:type="gramStart"/>
      <w:r w:rsidRPr="008A3987">
        <w:rPr>
          <w:rFonts w:ascii="Times New Roman" w:hAnsi="Times New Roman"/>
          <w:sz w:val="28"/>
          <w:szCs w:val="28"/>
        </w:rPr>
        <w:t>Предоставляется возможность передвигать их, показывая: движение объекта; рациональное размещение, планирование при составлении композиции (например, передвигать ноги у человечка, показывая, что он то стоит, то идет; показывать правильное и ошибочное расположение силуэта объекта (или объектов) относительно изобразительной плоскости: в центре листа, сбоку, слишком высоко или низко;</w:t>
      </w:r>
      <w:proofErr w:type="gramEnd"/>
    </w:p>
    <w:p w:rsidR="008A3987" w:rsidRPr="008A3987" w:rsidRDefault="008A3987" w:rsidP="00BB60F8">
      <w:pPr>
        <w:pStyle w:val="a4"/>
        <w:jc w:val="both"/>
        <w:rPr>
          <w:rFonts w:ascii="Times New Roman" w:hAnsi="Times New Roman"/>
          <w:sz w:val="28"/>
          <w:szCs w:val="28"/>
        </w:rPr>
      </w:pPr>
      <w:r w:rsidRPr="008A3987">
        <w:rPr>
          <w:rFonts w:ascii="Times New Roman" w:hAnsi="Times New Roman"/>
          <w:sz w:val="28"/>
          <w:szCs w:val="28"/>
        </w:rPr>
        <w:t>б) составление и фиксирование частей аппликации с помощью клея при создании целого изображения или композиции (элементы аппликации готовятся или учителем, или учащимся).</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В композиционной деятельности</w:t>
      </w:r>
      <w:r w:rsidRPr="008A3987">
        <w:rPr>
          <w:rFonts w:ascii="Times New Roman" w:hAnsi="Times New Roman"/>
          <w:sz w:val="28"/>
          <w:szCs w:val="28"/>
        </w:rPr>
        <w:t xml:space="preserve"> нужно учить детей устанавливать пространственные и смысловые связи. С этой целью учителю предлагается широко использовать методики работы с “подвижной аппликацией”, с правильными и ошибочными изображениями, а также шаблоны, зрительные опоры в виде точек, которые учитель заранее проставляет в альбоме.</w:t>
      </w:r>
    </w:p>
    <w:p w:rsidR="008A3987" w:rsidRPr="008A3987" w:rsidRDefault="008A3987" w:rsidP="00BB60F8">
      <w:pPr>
        <w:pStyle w:val="a4"/>
        <w:ind w:firstLine="708"/>
        <w:jc w:val="both"/>
        <w:rPr>
          <w:rFonts w:ascii="Times New Roman" w:hAnsi="Times New Roman"/>
          <w:sz w:val="28"/>
          <w:szCs w:val="28"/>
        </w:rPr>
      </w:pPr>
      <w:proofErr w:type="gramStart"/>
      <w:r w:rsidRPr="008A3987">
        <w:rPr>
          <w:rFonts w:ascii="Times New Roman" w:hAnsi="Times New Roman"/>
          <w:sz w:val="28"/>
          <w:szCs w:val="28"/>
        </w:rPr>
        <w:t>В работе над декоративной композицией в полосе при составлении узора у детей</w:t>
      </w:r>
      <w:proofErr w:type="gramEnd"/>
      <w:r w:rsidRPr="008A3987">
        <w:rPr>
          <w:rFonts w:ascii="Times New Roman" w:hAnsi="Times New Roman"/>
          <w:sz w:val="28"/>
          <w:szCs w:val="28"/>
        </w:rPr>
        <w:t xml:space="preserve"> развивается чувство ритма при чередовании формы, цвета, величины элементов. </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Работа над тематической композицией начинается с формирования графических образов объектов. Прежде всего, это дерево, дом, человек.</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Развитие умений воспринимать и изображать форму предметов, пропорции, конструкции</w:t>
      </w:r>
      <w:r w:rsidRPr="008A3987">
        <w:rPr>
          <w:rFonts w:ascii="Times New Roman" w:hAnsi="Times New Roman"/>
          <w:sz w:val="28"/>
          <w:szCs w:val="28"/>
        </w:rPr>
        <w:t xml:space="preserve"> осуществляется с учетом особенностей развития познавательной деятельности школьников с нарушением интеллекта. </w:t>
      </w:r>
      <w:proofErr w:type="gramStart"/>
      <w:r w:rsidRPr="008A3987">
        <w:rPr>
          <w:rFonts w:ascii="Times New Roman" w:hAnsi="Times New Roman"/>
          <w:sz w:val="28"/>
          <w:szCs w:val="28"/>
        </w:rPr>
        <w:t>В этом разделе работы перед учителем ставится задача научить детей с интересом рассматривать предмет, который они собираются нарисовать, выделять главные признаки предмета: его форму, цвет, величину; расположение предмета в пространстве; соотносить выделенные части в отношении друг друга и по отношению к целому, то есть осознавать конструкцию предмета (например, кораблика) или его строение (например, дерева).</w:t>
      </w:r>
      <w:bookmarkStart w:id="0" w:name="_GoBack"/>
      <w:bookmarkEnd w:id="0"/>
      <w:proofErr w:type="gramEnd"/>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 xml:space="preserve">Ведущими видами работы в этом направлении является лепка-аппликация - рисунок в названной последовательности. В лепке ребенок воссоздает объемные части и соединяет их в целое объемное изображение. Аппликация является переходным этапом от </w:t>
      </w:r>
      <w:proofErr w:type="gramStart"/>
      <w:r w:rsidRPr="008A3987">
        <w:rPr>
          <w:rFonts w:ascii="Times New Roman" w:hAnsi="Times New Roman"/>
          <w:sz w:val="28"/>
          <w:szCs w:val="28"/>
        </w:rPr>
        <w:t>объемного</w:t>
      </w:r>
      <w:proofErr w:type="gramEnd"/>
      <w:r w:rsidRPr="008A3987">
        <w:rPr>
          <w:rFonts w:ascii="Times New Roman" w:hAnsi="Times New Roman"/>
          <w:sz w:val="28"/>
          <w:szCs w:val="28"/>
        </w:rPr>
        <w:t xml:space="preserve"> к плоскостному изображению - рисунку. С помощью лепки, аппликации ребенок осознает не только наличие частей в предмете, но и устанавливает их место в его конструкции, их соединения в целом, т.е. он осознает структуру объекта.</w:t>
      </w:r>
    </w:p>
    <w:p w:rsidR="008A3987" w:rsidRPr="008A3987" w:rsidRDefault="008A3987" w:rsidP="00BB60F8">
      <w:pPr>
        <w:pStyle w:val="a4"/>
        <w:jc w:val="both"/>
        <w:rPr>
          <w:rFonts w:ascii="Times New Roman" w:hAnsi="Times New Roman"/>
          <w:sz w:val="28"/>
          <w:szCs w:val="28"/>
        </w:rPr>
      </w:pPr>
      <w:r w:rsidRPr="008A3987">
        <w:rPr>
          <w:rFonts w:ascii="Times New Roman" w:hAnsi="Times New Roman"/>
          <w:sz w:val="28"/>
          <w:szCs w:val="28"/>
        </w:rPr>
        <w:t>После лепки и работы над аппликацией ребенку легче осознавать приемы изображения предмета.</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 xml:space="preserve">В разделе работы над развитием восприятия цвета </w:t>
      </w:r>
      <w:r w:rsidRPr="008A3987">
        <w:rPr>
          <w:rFonts w:ascii="Times New Roman" w:hAnsi="Times New Roman"/>
          <w:sz w:val="28"/>
          <w:szCs w:val="28"/>
        </w:rPr>
        <w:t xml:space="preserve">важно в первую очередь уделить внимание обучению детей умению организовывать свое </w:t>
      </w:r>
      <w:r w:rsidRPr="008A3987">
        <w:rPr>
          <w:rFonts w:ascii="Times New Roman" w:hAnsi="Times New Roman"/>
          <w:sz w:val="28"/>
          <w:szCs w:val="28"/>
        </w:rPr>
        <w:lastRenderedPageBreak/>
        <w:t>рабочее место, пользоваться красками и кистью, выполнять работы различными приемами кистевой росписи.</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Знакомство детей со свойствами цвета (цветовым тоном, светлотой, насыщенностью) происходит в практической деятельности. Здесь важную роль играют демонстрация приемов, раскрывающих свойства цвета (например, приемы получения смешанных цветов из главных, приемы осветления цвета путем добавления белил или разведения краски водой, прием затемнения цвета черной краской для уменьшения ее яркости, насыщенности). Немаловажным является подбор доступных для исполнения и наряду с этим интересных для детей заданий.</w:t>
      </w:r>
    </w:p>
    <w:p w:rsidR="008A3987" w:rsidRPr="008A3987" w:rsidRDefault="008A3987" w:rsidP="00BB60F8">
      <w:pPr>
        <w:pStyle w:val="a4"/>
        <w:ind w:firstLine="708"/>
        <w:jc w:val="both"/>
        <w:rPr>
          <w:rFonts w:ascii="Times New Roman" w:hAnsi="Times New Roman"/>
          <w:sz w:val="28"/>
          <w:szCs w:val="28"/>
        </w:rPr>
      </w:pPr>
      <w:r w:rsidRPr="00277E45">
        <w:rPr>
          <w:rFonts w:ascii="Times New Roman" w:hAnsi="Times New Roman"/>
          <w:b/>
          <w:sz w:val="28"/>
          <w:szCs w:val="28"/>
        </w:rPr>
        <w:t>Обучение восприятию произведений искусства</w:t>
      </w:r>
      <w:r w:rsidRPr="008A3987">
        <w:rPr>
          <w:rFonts w:ascii="Times New Roman" w:hAnsi="Times New Roman"/>
          <w:sz w:val="28"/>
          <w:szCs w:val="28"/>
        </w:rPr>
        <w:t xml:space="preserve"> начинается с формирования умений рассматривать картину, иллюстрацию, предмет народного творчества.</w:t>
      </w:r>
    </w:p>
    <w:p w:rsidR="008A3987" w:rsidRPr="008A3987" w:rsidRDefault="008A3987" w:rsidP="00BB60F8">
      <w:pPr>
        <w:pStyle w:val="a4"/>
        <w:ind w:firstLine="708"/>
        <w:jc w:val="both"/>
        <w:rPr>
          <w:rFonts w:ascii="Times New Roman" w:hAnsi="Times New Roman"/>
          <w:sz w:val="28"/>
          <w:szCs w:val="28"/>
        </w:rPr>
      </w:pPr>
      <w:r w:rsidRPr="008A3987">
        <w:rPr>
          <w:rFonts w:ascii="Times New Roman" w:hAnsi="Times New Roman"/>
          <w:sz w:val="28"/>
          <w:szCs w:val="28"/>
        </w:rPr>
        <w:t xml:space="preserve">На уроках изобразительного искусства обязательно проводится работа над развитием речи учащихся. Предложенный в программе речевой материал в виде отдельных слов, словосочетаний и фраз закрепляется в практической деятельности и в беседах по изобразительному искусству. Раз в месяц, в конце четверти и в конце учебного года отводить по 10-15 минут времени на уроке для проверки накопленного лексического материала. </w:t>
      </w:r>
      <w:proofErr w:type="gramStart"/>
      <w:r w:rsidRPr="008A3987">
        <w:rPr>
          <w:rFonts w:ascii="Times New Roman" w:hAnsi="Times New Roman"/>
          <w:sz w:val="28"/>
          <w:szCs w:val="28"/>
        </w:rPr>
        <w:t>Для этого рекомендуется использовать игры типа “Угадай, что у меня есть”, “Угадай, как называется”, “Угадай, какой по цвету”, а также “подвижную» аппликацию с большим количеством изображений предметов, силуэтов разных геометрических форм и размеров, разных по цвету, светлот</w:t>
      </w:r>
      <w:r w:rsidR="00D8275B">
        <w:rPr>
          <w:rFonts w:ascii="Times New Roman" w:hAnsi="Times New Roman"/>
          <w:sz w:val="28"/>
          <w:szCs w:val="28"/>
        </w:rPr>
        <w:t xml:space="preserve">е </w:t>
      </w:r>
      <w:r w:rsidR="00D8275B" w:rsidRPr="00D8275B">
        <w:rPr>
          <w:rFonts w:ascii="Times New Roman" w:hAnsi="Times New Roman"/>
          <w:sz w:val="28"/>
          <w:szCs w:val="28"/>
        </w:rPr>
        <w:t>и т.д. (вазы, листья, цветы и др.)</w:t>
      </w:r>
      <w:proofErr w:type="gramEnd"/>
    </w:p>
    <w:p w:rsidR="00485633" w:rsidRPr="00485633" w:rsidRDefault="00485633" w:rsidP="00485633">
      <w:pPr>
        <w:pStyle w:val="a4"/>
        <w:ind w:left="720"/>
        <w:rPr>
          <w:rFonts w:ascii="Times New Roman" w:hAnsi="Times New Roman"/>
          <w:sz w:val="28"/>
          <w:szCs w:val="28"/>
        </w:rPr>
      </w:pPr>
    </w:p>
    <w:p w:rsidR="00485633" w:rsidRPr="00527E8E" w:rsidRDefault="003A7FA5" w:rsidP="00527E8E">
      <w:pPr>
        <w:rPr>
          <w:rFonts w:ascii="Times New Roman" w:hAnsi="Times New Roman"/>
          <w:sz w:val="28"/>
          <w:szCs w:val="28"/>
        </w:rPr>
      </w:pPr>
      <w:r>
        <w:rPr>
          <w:rFonts w:ascii="Times New Roman" w:hAnsi="Times New Roman"/>
          <w:b/>
          <w:sz w:val="28"/>
          <w:szCs w:val="28"/>
        </w:rPr>
        <w:t>3</w:t>
      </w:r>
      <w:r w:rsidR="00527E8E">
        <w:rPr>
          <w:rFonts w:ascii="Times New Roman" w:hAnsi="Times New Roman"/>
          <w:b/>
          <w:sz w:val="28"/>
          <w:szCs w:val="28"/>
        </w:rPr>
        <w:t xml:space="preserve">. </w:t>
      </w:r>
      <w:r w:rsidR="00485633" w:rsidRPr="00527E8E">
        <w:rPr>
          <w:rFonts w:ascii="Times New Roman" w:hAnsi="Times New Roman"/>
          <w:b/>
          <w:sz w:val="28"/>
          <w:szCs w:val="28"/>
        </w:rPr>
        <w:t>Таблица тематического распределения количества часов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8"/>
        <w:gridCol w:w="5288"/>
        <w:gridCol w:w="3118"/>
      </w:tblGrid>
      <w:tr w:rsidR="00485633" w:rsidRPr="008B31F3" w:rsidTr="00BE7C95">
        <w:tc>
          <w:tcPr>
            <w:tcW w:w="808" w:type="dxa"/>
          </w:tcPr>
          <w:p w:rsidR="00485633" w:rsidRPr="00527E8E" w:rsidRDefault="00485633" w:rsidP="00953B6A">
            <w:pPr>
              <w:spacing w:after="0" w:line="240" w:lineRule="auto"/>
              <w:contextualSpacing/>
              <w:jc w:val="both"/>
              <w:rPr>
                <w:rFonts w:ascii="Times New Roman" w:hAnsi="Times New Roman" w:cs="Times New Roman"/>
                <w:b/>
                <w:sz w:val="24"/>
                <w:szCs w:val="24"/>
              </w:rPr>
            </w:pPr>
            <w:r w:rsidRPr="00527E8E">
              <w:rPr>
                <w:rFonts w:ascii="Times New Roman" w:hAnsi="Times New Roman" w:cs="Times New Roman"/>
                <w:b/>
                <w:sz w:val="24"/>
                <w:szCs w:val="24"/>
              </w:rPr>
              <w:t>№</w:t>
            </w:r>
          </w:p>
        </w:tc>
        <w:tc>
          <w:tcPr>
            <w:tcW w:w="5288" w:type="dxa"/>
          </w:tcPr>
          <w:p w:rsidR="00485633" w:rsidRPr="00527E8E" w:rsidRDefault="00527E8E" w:rsidP="00BE7C95">
            <w:pPr>
              <w:spacing w:after="0" w:line="240" w:lineRule="auto"/>
              <w:contextualSpacing/>
              <w:jc w:val="center"/>
              <w:rPr>
                <w:rFonts w:ascii="Times New Roman" w:hAnsi="Times New Roman" w:cs="Times New Roman"/>
                <w:b/>
                <w:sz w:val="24"/>
                <w:szCs w:val="24"/>
              </w:rPr>
            </w:pPr>
            <w:r w:rsidRPr="00527E8E">
              <w:rPr>
                <w:rFonts w:ascii="Times New Roman" w:hAnsi="Times New Roman" w:cs="Times New Roman"/>
                <w:b/>
                <w:sz w:val="24"/>
                <w:szCs w:val="24"/>
              </w:rPr>
              <w:t>Раздел, темы</w:t>
            </w:r>
          </w:p>
        </w:tc>
        <w:tc>
          <w:tcPr>
            <w:tcW w:w="3118" w:type="dxa"/>
          </w:tcPr>
          <w:p w:rsidR="00485633" w:rsidRPr="00527E8E" w:rsidRDefault="00485633" w:rsidP="00BE7C95">
            <w:pPr>
              <w:spacing w:after="0" w:line="240" w:lineRule="auto"/>
              <w:contextualSpacing/>
              <w:jc w:val="center"/>
              <w:rPr>
                <w:rFonts w:ascii="Times New Roman" w:hAnsi="Times New Roman" w:cs="Times New Roman"/>
                <w:b/>
                <w:sz w:val="24"/>
                <w:szCs w:val="24"/>
              </w:rPr>
            </w:pPr>
            <w:r w:rsidRPr="00527E8E">
              <w:rPr>
                <w:rFonts w:ascii="Times New Roman" w:hAnsi="Times New Roman" w:cs="Times New Roman"/>
                <w:b/>
                <w:sz w:val="24"/>
                <w:szCs w:val="24"/>
              </w:rPr>
              <w:t>Количество часов</w:t>
            </w:r>
          </w:p>
        </w:tc>
      </w:tr>
      <w:tr w:rsidR="00485633" w:rsidRPr="008B31F3" w:rsidTr="00BE7C95">
        <w:trPr>
          <w:trHeight w:val="272"/>
        </w:trPr>
        <w:tc>
          <w:tcPr>
            <w:tcW w:w="808" w:type="dxa"/>
          </w:tcPr>
          <w:p w:rsidR="00485633" w:rsidRPr="00527E8E" w:rsidRDefault="00485633" w:rsidP="00953B6A">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1.</w:t>
            </w:r>
          </w:p>
        </w:tc>
        <w:tc>
          <w:tcPr>
            <w:tcW w:w="5288" w:type="dxa"/>
          </w:tcPr>
          <w:p w:rsidR="00485633" w:rsidRPr="00527E8E" w:rsidRDefault="00BE7C95" w:rsidP="00953B6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Р</w:t>
            </w:r>
            <w:r w:rsidRPr="00BE7C95">
              <w:rPr>
                <w:rFonts w:ascii="Times New Roman" w:hAnsi="Times New Roman" w:cs="Times New Roman"/>
                <w:sz w:val="24"/>
                <w:szCs w:val="24"/>
              </w:rPr>
              <w:t>исование с натуры и по образцу</w:t>
            </w:r>
          </w:p>
        </w:tc>
        <w:tc>
          <w:tcPr>
            <w:tcW w:w="3118" w:type="dxa"/>
          </w:tcPr>
          <w:p w:rsidR="00485633" w:rsidRPr="00527E8E" w:rsidRDefault="00485633" w:rsidP="00BE7C95">
            <w:pPr>
              <w:spacing w:after="0" w:line="240" w:lineRule="auto"/>
              <w:contextualSpacing/>
              <w:jc w:val="center"/>
              <w:rPr>
                <w:rFonts w:ascii="Times New Roman" w:hAnsi="Times New Roman" w:cs="Times New Roman"/>
                <w:sz w:val="24"/>
                <w:szCs w:val="24"/>
              </w:rPr>
            </w:pPr>
            <w:r w:rsidRPr="00527E8E">
              <w:rPr>
                <w:rFonts w:ascii="Times New Roman" w:hAnsi="Times New Roman" w:cs="Times New Roman"/>
                <w:sz w:val="24"/>
                <w:szCs w:val="24"/>
              </w:rPr>
              <w:t>17</w:t>
            </w:r>
          </w:p>
        </w:tc>
      </w:tr>
      <w:tr w:rsidR="00485633" w:rsidRPr="008B31F3" w:rsidTr="00BE7C95">
        <w:tc>
          <w:tcPr>
            <w:tcW w:w="808" w:type="dxa"/>
          </w:tcPr>
          <w:p w:rsidR="00485633" w:rsidRPr="00527E8E" w:rsidRDefault="00485633" w:rsidP="00953B6A">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2.</w:t>
            </w:r>
          </w:p>
        </w:tc>
        <w:tc>
          <w:tcPr>
            <w:tcW w:w="5288" w:type="dxa"/>
          </w:tcPr>
          <w:p w:rsidR="00485633" w:rsidRPr="00527E8E" w:rsidRDefault="00BE7C95" w:rsidP="00953B6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Л</w:t>
            </w:r>
            <w:r w:rsidRPr="00BE7C95">
              <w:rPr>
                <w:rFonts w:ascii="Times New Roman" w:hAnsi="Times New Roman" w:cs="Times New Roman"/>
                <w:sz w:val="24"/>
                <w:szCs w:val="24"/>
              </w:rPr>
              <w:t>епка объемного и плоскостного изображения</w:t>
            </w:r>
          </w:p>
        </w:tc>
        <w:tc>
          <w:tcPr>
            <w:tcW w:w="3118" w:type="dxa"/>
          </w:tcPr>
          <w:p w:rsidR="00485633" w:rsidRPr="00527E8E" w:rsidRDefault="00485633" w:rsidP="00BE7C95">
            <w:pPr>
              <w:spacing w:after="0" w:line="240" w:lineRule="auto"/>
              <w:contextualSpacing/>
              <w:jc w:val="center"/>
              <w:rPr>
                <w:rFonts w:ascii="Times New Roman" w:hAnsi="Times New Roman" w:cs="Times New Roman"/>
                <w:sz w:val="24"/>
                <w:szCs w:val="24"/>
              </w:rPr>
            </w:pPr>
            <w:r w:rsidRPr="00527E8E">
              <w:rPr>
                <w:rFonts w:ascii="Times New Roman" w:hAnsi="Times New Roman" w:cs="Times New Roman"/>
                <w:sz w:val="24"/>
                <w:szCs w:val="24"/>
              </w:rPr>
              <w:t>12</w:t>
            </w:r>
          </w:p>
        </w:tc>
      </w:tr>
      <w:tr w:rsidR="00485633" w:rsidRPr="008B31F3" w:rsidTr="00BE7C95">
        <w:tc>
          <w:tcPr>
            <w:tcW w:w="808" w:type="dxa"/>
          </w:tcPr>
          <w:p w:rsidR="00485633" w:rsidRPr="00527E8E" w:rsidRDefault="00485633" w:rsidP="00953B6A">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3.</w:t>
            </w:r>
          </w:p>
          <w:p w:rsidR="00485633" w:rsidRPr="00527E8E" w:rsidRDefault="00485633" w:rsidP="00953B6A">
            <w:pPr>
              <w:spacing w:after="0" w:line="240" w:lineRule="auto"/>
              <w:contextualSpacing/>
              <w:jc w:val="both"/>
              <w:rPr>
                <w:rFonts w:ascii="Times New Roman" w:hAnsi="Times New Roman" w:cs="Times New Roman"/>
                <w:sz w:val="24"/>
                <w:szCs w:val="24"/>
              </w:rPr>
            </w:pPr>
          </w:p>
        </w:tc>
        <w:tc>
          <w:tcPr>
            <w:tcW w:w="5288" w:type="dxa"/>
          </w:tcPr>
          <w:p w:rsidR="00485633" w:rsidRPr="00527E8E" w:rsidRDefault="00BE7C95" w:rsidP="00953B6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Pr="00BE7C95">
              <w:rPr>
                <w:rFonts w:ascii="Times New Roman" w:hAnsi="Times New Roman" w:cs="Times New Roman"/>
                <w:sz w:val="24"/>
                <w:szCs w:val="24"/>
              </w:rPr>
              <w:t xml:space="preserve">ыполнение </w:t>
            </w:r>
            <w:proofErr w:type="gramStart"/>
            <w:r w:rsidRPr="00BE7C95">
              <w:rPr>
                <w:rFonts w:ascii="Times New Roman" w:hAnsi="Times New Roman" w:cs="Times New Roman"/>
                <w:sz w:val="24"/>
                <w:szCs w:val="24"/>
              </w:rPr>
              <w:t>плоскостной</w:t>
            </w:r>
            <w:proofErr w:type="gramEnd"/>
            <w:r w:rsidRPr="00BE7C95">
              <w:rPr>
                <w:rFonts w:ascii="Times New Roman" w:hAnsi="Times New Roman" w:cs="Times New Roman"/>
                <w:sz w:val="24"/>
                <w:szCs w:val="24"/>
              </w:rPr>
              <w:t xml:space="preserve"> и </w:t>
            </w:r>
            <w:proofErr w:type="spellStart"/>
            <w:r w:rsidRPr="00BE7C95">
              <w:rPr>
                <w:rFonts w:ascii="Times New Roman" w:hAnsi="Times New Roman" w:cs="Times New Roman"/>
                <w:sz w:val="24"/>
                <w:szCs w:val="24"/>
              </w:rPr>
              <w:t>полуобъемной</w:t>
            </w:r>
            <w:proofErr w:type="spellEnd"/>
            <w:r w:rsidRPr="00BE7C95">
              <w:rPr>
                <w:rFonts w:ascii="Times New Roman" w:hAnsi="Times New Roman" w:cs="Times New Roman"/>
                <w:sz w:val="24"/>
                <w:szCs w:val="24"/>
              </w:rPr>
              <w:t xml:space="preserve"> аппликаций</w:t>
            </w:r>
          </w:p>
        </w:tc>
        <w:tc>
          <w:tcPr>
            <w:tcW w:w="3118" w:type="dxa"/>
          </w:tcPr>
          <w:p w:rsidR="00485633" w:rsidRPr="00527E8E" w:rsidRDefault="00485633" w:rsidP="00BE7C95">
            <w:pPr>
              <w:spacing w:after="0" w:line="240" w:lineRule="auto"/>
              <w:contextualSpacing/>
              <w:jc w:val="center"/>
              <w:rPr>
                <w:rFonts w:ascii="Times New Roman" w:hAnsi="Times New Roman" w:cs="Times New Roman"/>
                <w:sz w:val="24"/>
                <w:szCs w:val="24"/>
              </w:rPr>
            </w:pPr>
            <w:r w:rsidRPr="00527E8E">
              <w:rPr>
                <w:rFonts w:ascii="Times New Roman" w:hAnsi="Times New Roman" w:cs="Times New Roman"/>
                <w:sz w:val="24"/>
                <w:szCs w:val="24"/>
              </w:rPr>
              <w:t>5</w:t>
            </w:r>
          </w:p>
        </w:tc>
      </w:tr>
      <w:tr w:rsidR="00485633" w:rsidRPr="008B31F3" w:rsidTr="00BE7C95">
        <w:tc>
          <w:tcPr>
            <w:tcW w:w="808" w:type="dxa"/>
            <w:tcBorders>
              <w:right w:val="single" w:sz="4" w:space="0" w:color="auto"/>
            </w:tcBorders>
          </w:tcPr>
          <w:p w:rsidR="00485633" w:rsidRPr="00527E8E" w:rsidRDefault="00485633" w:rsidP="00953B6A">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4.</w:t>
            </w:r>
          </w:p>
        </w:tc>
        <w:tc>
          <w:tcPr>
            <w:tcW w:w="5288" w:type="dxa"/>
            <w:tcBorders>
              <w:left w:val="single" w:sz="4" w:space="0" w:color="auto"/>
            </w:tcBorders>
          </w:tcPr>
          <w:p w:rsidR="00485633" w:rsidRPr="00527E8E" w:rsidRDefault="00485633" w:rsidP="00485633">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Обучение восприятию произведений искусства</w:t>
            </w:r>
          </w:p>
        </w:tc>
        <w:tc>
          <w:tcPr>
            <w:tcW w:w="3118" w:type="dxa"/>
          </w:tcPr>
          <w:p w:rsidR="00485633" w:rsidRPr="00527E8E" w:rsidRDefault="00485633" w:rsidP="00BE7C95">
            <w:pPr>
              <w:spacing w:after="0" w:line="240" w:lineRule="auto"/>
              <w:contextualSpacing/>
              <w:jc w:val="center"/>
              <w:rPr>
                <w:rFonts w:ascii="Times New Roman" w:hAnsi="Times New Roman" w:cs="Times New Roman"/>
                <w:sz w:val="24"/>
                <w:szCs w:val="24"/>
              </w:rPr>
            </w:pPr>
            <w:r w:rsidRPr="00527E8E">
              <w:rPr>
                <w:rFonts w:ascii="Times New Roman" w:hAnsi="Times New Roman" w:cs="Times New Roman"/>
                <w:sz w:val="24"/>
                <w:szCs w:val="24"/>
              </w:rPr>
              <w:t>бесед</w:t>
            </w:r>
            <w:r w:rsidR="00527E8E">
              <w:rPr>
                <w:rFonts w:ascii="Times New Roman" w:hAnsi="Times New Roman" w:cs="Times New Roman"/>
                <w:sz w:val="24"/>
                <w:szCs w:val="24"/>
              </w:rPr>
              <w:t>ы, входящие</w:t>
            </w:r>
            <w:r w:rsidRPr="00527E8E">
              <w:rPr>
                <w:rFonts w:ascii="Times New Roman" w:hAnsi="Times New Roman" w:cs="Times New Roman"/>
                <w:sz w:val="24"/>
                <w:szCs w:val="24"/>
              </w:rPr>
              <w:t xml:space="preserve"> в состав часов указанных разделов</w:t>
            </w:r>
          </w:p>
        </w:tc>
      </w:tr>
      <w:tr w:rsidR="00527E8E" w:rsidRPr="008B31F3" w:rsidTr="00BE7C95">
        <w:tc>
          <w:tcPr>
            <w:tcW w:w="808" w:type="dxa"/>
            <w:tcBorders>
              <w:right w:val="single" w:sz="4" w:space="0" w:color="auto"/>
            </w:tcBorders>
          </w:tcPr>
          <w:p w:rsidR="00527E8E" w:rsidRPr="00527E8E" w:rsidRDefault="00527E8E" w:rsidP="00953B6A">
            <w:pPr>
              <w:spacing w:after="0" w:line="240" w:lineRule="auto"/>
              <w:contextualSpacing/>
              <w:jc w:val="both"/>
              <w:rPr>
                <w:rFonts w:ascii="Times New Roman" w:hAnsi="Times New Roman" w:cs="Times New Roman"/>
                <w:sz w:val="24"/>
                <w:szCs w:val="24"/>
              </w:rPr>
            </w:pPr>
            <w:r w:rsidRPr="00527E8E">
              <w:rPr>
                <w:rFonts w:ascii="Times New Roman" w:hAnsi="Times New Roman" w:cs="Times New Roman"/>
                <w:sz w:val="24"/>
                <w:szCs w:val="24"/>
              </w:rPr>
              <w:t>Всего</w:t>
            </w:r>
          </w:p>
        </w:tc>
        <w:tc>
          <w:tcPr>
            <w:tcW w:w="5288" w:type="dxa"/>
            <w:tcBorders>
              <w:left w:val="single" w:sz="4" w:space="0" w:color="auto"/>
            </w:tcBorders>
          </w:tcPr>
          <w:p w:rsidR="00527E8E" w:rsidRPr="00527E8E" w:rsidRDefault="00527E8E" w:rsidP="00527E8E">
            <w:pPr>
              <w:spacing w:after="0" w:line="240" w:lineRule="auto"/>
              <w:contextualSpacing/>
              <w:jc w:val="both"/>
              <w:rPr>
                <w:rFonts w:ascii="Times New Roman" w:hAnsi="Times New Roman" w:cs="Times New Roman"/>
                <w:sz w:val="24"/>
                <w:szCs w:val="24"/>
              </w:rPr>
            </w:pPr>
          </w:p>
        </w:tc>
        <w:tc>
          <w:tcPr>
            <w:tcW w:w="3118" w:type="dxa"/>
          </w:tcPr>
          <w:p w:rsidR="00527E8E" w:rsidRPr="00527E8E" w:rsidRDefault="00527E8E" w:rsidP="00BE7C95">
            <w:pPr>
              <w:spacing w:after="0" w:line="240" w:lineRule="auto"/>
              <w:contextualSpacing/>
              <w:jc w:val="center"/>
              <w:rPr>
                <w:rFonts w:ascii="Times New Roman" w:hAnsi="Times New Roman" w:cs="Times New Roman"/>
                <w:sz w:val="24"/>
                <w:szCs w:val="24"/>
              </w:rPr>
            </w:pPr>
            <w:r w:rsidRPr="00527E8E">
              <w:rPr>
                <w:rFonts w:ascii="Times New Roman" w:hAnsi="Times New Roman" w:cs="Times New Roman"/>
                <w:sz w:val="24"/>
                <w:szCs w:val="24"/>
              </w:rPr>
              <w:t>34</w:t>
            </w:r>
          </w:p>
        </w:tc>
      </w:tr>
    </w:tbl>
    <w:p w:rsidR="00485633" w:rsidRPr="008B31F3" w:rsidRDefault="00485633" w:rsidP="00485633">
      <w:pPr>
        <w:pStyle w:val="a4"/>
        <w:jc w:val="both"/>
        <w:rPr>
          <w:rFonts w:ascii="Times New Roman" w:hAnsi="Times New Roman"/>
          <w:sz w:val="28"/>
          <w:szCs w:val="28"/>
        </w:rPr>
      </w:pPr>
    </w:p>
    <w:p w:rsidR="003A7FA5" w:rsidRDefault="003A7FA5" w:rsidP="003A7FA5">
      <w:pPr>
        <w:spacing w:after="0" w:line="240" w:lineRule="auto"/>
        <w:rPr>
          <w:rFonts w:ascii="Times New Roman" w:eastAsia="Calibri" w:hAnsi="Times New Roman" w:cs="Times New Roman"/>
          <w:sz w:val="28"/>
          <w:szCs w:val="28"/>
          <w:lang w:eastAsia="en-US"/>
        </w:rPr>
      </w:pPr>
    </w:p>
    <w:p w:rsidR="003A7FA5" w:rsidRPr="003A7FA5" w:rsidRDefault="003A7FA5" w:rsidP="003A7FA5">
      <w:pPr>
        <w:spacing w:after="0" w:line="240" w:lineRule="auto"/>
        <w:rPr>
          <w:rFonts w:ascii="Times New Roman" w:eastAsia="Calibri" w:hAnsi="Times New Roman" w:cs="Times New Roman"/>
          <w:sz w:val="28"/>
          <w:szCs w:val="28"/>
          <w:lang w:eastAsia="en-US"/>
        </w:rPr>
      </w:pPr>
      <w:r w:rsidRPr="003A7FA5">
        <w:rPr>
          <w:rFonts w:ascii="Times New Roman" w:eastAsia="Calibri" w:hAnsi="Times New Roman" w:cs="Times New Roman"/>
          <w:sz w:val="28"/>
          <w:szCs w:val="28"/>
          <w:lang w:eastAsia="en-US"/>
        </w:rPr>
        <w:t xml:space="preserve">СОГЛАСОВАНО                                                              </w:t>
      </w:r>
      <w:proofErr w:type="spellStart"/>
      <w:proofErr w:type="gramStart"/>
      <w:r w:rsidRPr="003A7FA5">
        <w:rPr>
          <w:rFonts w:ascii="Times New Roman" w:eastAsia="Calibri" w:hAnsi="Times New Roman" w:cs="Times New Roman"/>
          <w:sz w:val="28"/>
          <w:szCs w:val="28"/>
          <w:lang w:eastAsia="en-US"/>
        </w:rPr>
        <w:t>СОГЛАСОВАНО</w:t>
      </w:r>
      <w:proofErr w:type="spellEnd"/>
      <w:proofErr w:type="gramEnd"/>
    </w:p>
    <w:p w:rsidR="003A7FA5" w:rsidRPr="003A7FA5" w:rsidRDefault="003A7FA5" w:rsidP="003A7FA5">
      <w:pPr>
        <w:spacing w:after="0" w:line="240" w:lineRule="auto"/>
        <w:rPr>
          <w:rFonts w:ascii="Times New Roman" w:eastAsia="Calibri" w:hAnsi="Times New Roman" w:cs="Times New Roman"/>
          <w:sz w:val="28"/>
          <w:szCs w:val="28"/>
          <w:lang w:eastAsia="en-US"/>
        </w:rPr>
      </w:pPr>
      <w:r w:rsidRPr="003A7FA5">
        <w:rPr>
          <w:rFonts w:ascii="Times New Roman" w:eastAsia="Calibri" w:hAnsi="Times New Roman" w:cs="Times New Roman"/>
          <w:sz w:val="28"/>
          <w:szCs w:val="28"/>
          <w:lang w:eastAsia="en-US"/>
        </w:rPr>
        <w:t>протокол заседания  МС                                                   зам. директора по УВР</w:t>
      </w:r>
    </w:p>
    <w:p w:rsidR="003A7FA5" w:rsidRPr="003A7FA5" w:rsidRDefault="003A7FA5" w:rsidP="003A7FA5">
      <w:pPr>
        <w:spacing w:after="0" w:line="240" w:lineRule="auto"/>
        <w:rPr>
          <w:rFonts w:ascii="Times New Roman" w:eastAsia="Calibri" w:hAnsi="Times New Roman" w:cs="Times New Roman"/>
          <w:sz w:val="28"/>
          <w:szCs w:val="28"/>
          <w:lang w:eastAsia="en-US"/>
        </w:rPr>
      </w:pPr>
      <w:r w:rsidRPr="003A7FA5">
        <w:rPr>
          <w:rFonts w:ascii="Times New Roman" w:eastAsia="Calibri" w:hAnsi="Times New Roman" w:cs="Times New Roman"/>
          <w:sz w:val="28"/>
          <w:szCs w:val="28"/>
          <w:lang w:eastAsia="en-US"/>
        </w:rPr>
        <w:t xml:space="preserve">от                     №                                                                 Л.В. Рей </w:t>
      </w:r>
    </w:p>
    <w:p w:rsidR="003A7FA5" w:rsidRPr="003A7FA5" w:rsidRDefault="003A7FA5" w:rsidP="003A7FA5">
      <w:pPr>
        <w:spacing w:after="0" w:line="240" w:lineRule="auto"/>
        <w:rPr>
          <w:rFonts w:ascii="Times New Roman" w:eastAsia="Calibri" w:hAnsi="Times New Roman" w:cs="Times New Roman"/>
          <w:sz w:val="28"/>
          <w:szCs w:val="28"/>
          <w:lang w:eastAsia="en-US"/>
        </w:rPr>
      </w:pPr>
      <w:r w:rsidRPr="003A7FA5">
        <w:rPr>
          <w:rFonts w:ascii="Times New Roman" w:eastAsia="Calibri" w:hAnsi="Times New Roman" w:cs="Times New Roman"/>
          <w:sz w:val="28"/>
          <w:szCs w:val="28"/>
          <w:lang w:eastAsia="en-US"/>
        </w:rPr>
        <w:t>руководитель  МС</w:t>
      </w:r>
    </w:p>
    <w:p w:rsidR="003A7FA5" w:rsidRPr="003A7FA5" w:rsidRDefault="003A7FA5" w:rsidP="003A7FA5">
      <w:pPr>
        <w:spacing w:after="0" w:line="240" w:lineRule="auto"/>
        <w:rPr>
          <w:rFonts w:ascii="Times New Roman" w:eastAsia="Calibri" w:hAnsi="Times New Roman" w:cs="Times New Roman"/>
          <w:sz w:val="28"/>
          <w:szCs w:val="28"/>
          <w:lang w:eastAsia="en-US"/>
        </w:rPr>
      </w:pPr>
      <w:r w:rsidRPr="003A7FA5">
        <w:rPr>
          <w:rFonts w:ascii="Times New Roman" w:eastAsia="Calibri" w:hAnsi="Times New Roman" w:cs="Times New Roman"/>
          <w:sz w:val="28"/>
          <w:szCs w:val="28"/>
          <w:lang w:eastAsia="en-US"/>
        </w:rPr>
        <w:t xml:space="preserve">Т.А. Алёхина                                                                       _____________20    г. </w:t>
      </w:r>
    </w:p>
    <w:p w:rsidR="00485633" w:rsidRPr="002349CF" w:rsidRDefault="00485633" w:rsidP="00485633">
      <w:pPr>
        <w:spacing w:line="240" w:lineRule="auto"/>
        <w:rPr>
          <w:sz w:val="24"/>
          <w:szCs w:val="24"/>
        </w:rPr>
      </w:pPr>
    </w:p>
    <w:sectPr w:rsidR="00485633" w:rsidRPr="002349CF" w:rsidSect="00FC74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3118"/>
    <w:multiLevelType w:val="hybridMultilevel"/>
    <w:tmpl w:val="AF54BA82"/>
    <w:lvl w:ilvl="0" w:tplc="BEC0439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0A5614"/>
    <w:multiLevelType w:val="hybridMultilevel"/>
    <w:tmpl w:val="F374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502DF3"/>
    <w:multiLevelType w:val="hybridMultilevel"/>
    <w:tmpl w:val="FD146AB2"/>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F98736A"/>
    <w:multiLevelType w:val="hybridMultilevel"/>
    <w:tmpl w:val="E1DA06B2"/>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4">
    <w:nsid w:val="1B925BB8"/>
    <w:multiLevelType w:val="hybridMultilevel"/>
    <w:tmpl w:val="5C1CF726"/>
    <w:lvl w:ilvl="0" w:tplc="0F1288A2">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A101B3"/>
    <w:multiLevelType w:val="hybridMultilevel"/>
    <w:tmpl w:val="C6D697D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31B2321F"/>
    <w:multiLevelType w:val="hybridMultilevel"/>
    <w:tmpl w:val="2F1A7DE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0E6535"/>
    <w:multiLevelType w:val="hybridMultilevel"/>
    <w:tmpl w:val="EFDC9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41405E"/>
    <w:multiLevelType w:val="hybridMultilevel"/>
    <w:tmpl w:val="5BA05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B666F8"/>
    <w:multiLevelType w:val="hybridMultilevel"/>
    <w:tmpl w:val="E88A7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EB663C"/>
    <w:multiLevelType w:val="hybridMultilevel"/>
    <w:tmpl w:val="A6C448B2"/>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0CD328A"/>
    <w:multiLevelType w:val="multilevel"/>
    <w:tmpl w:val="3AB0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AD59CE"/>
    <w:multiLevelType w:val="hybridMultilevel"/>
    <w:tmpl w:val="010C9A7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8A1BF0"/>
    <w:multiLevelType w:val="hybridMultilevel"/>
    <w:tmpl w:val="DC40257A"/>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555D0B02"/>
    <w:multiLevelType w:val="hybridMultilevel"/>
    <w:tmpl w:val="326E3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F6374D"/>
    <w:multiLevelType w:val="hybridMultilevel"/>
    <w:tmpl w:val="49166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D025FC"/>
    <w:multiLevelType w:val="hybridMultilevel"/>
    <w:tmpl w:val="F53C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4229AF"/>
    <w:multiLevelType w:val="hybridMultilevel"/>
    <w:tmpl w:val="8CD8B358"/>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AA67A49"/>
    <w:multiLevelType w:val="hybridMultilevel"/>
    <w:tmpl w:val="1DB62B64"/>
    <w:lvl w:ilvl="0" w:tplc="B23ADF6C">
      <w:start w:val="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16"/>
  </w:num>
  <w:num w:numId="4">
    <w:abstractNumId w:val="9"/>
  </w:num>
  <w:num w:numId="5">
    <w:abstractNumId w:val="1"/>
  </w:num>
  <w:num w:numId="6">
    <w:abstractNumId w:val="6"/>
  </w:num>
  <w:num w:numId="7">
    <w:abstractNumId w:val="7"/>
  </w:num>
  <w:num w:numId="8">
    <w:abstractNumId w:val="12"/>
  </w:num>
  <w:num w:numId="9">
    <w:abstractNumId w:val="15"/>
  </w:num>
  <w:num w:numId="10">
    <w:abstractNumId w:val="11"/>
  </w:num>
  <w:num w:numId="11">
    <w:abstractNumId w:val="0"/>
  </w:num>
  <w:num w:numId="12">
    <w:abstractNumId w:val="5"/>
  </w:num>
  <w:num w:numId="13">
    <w:abstractNumId w:val="13"/>
  </w:num>
  <w:num w:numId="14">
    <w:abstractNumId w:val="3"/>
  </w:num>
  <w:num w:numId="15">
    <w:abstractNumId w:val="10"/>
  </w:num>
  <w:num w:numId="16">
    <w:abstractNumId w:val="2"/>
  </w:num>
  <w:num w:numId="17">
    <w:abstractNumId w:val="17"/>
  </w:num>
  <w:num w:numId="18">
    <w:abstractNumId w:val="18"/>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5633"/>
    <w:rsid w:val="000201C2"/>
    <w:rsid w:val="000D371D"/>
    <w:rsid w:val="001C744F"/>
    <w:rsid w:val="00241324"/>
    <w:rsid w:val="00265C13"/>
    <w:rsid w:val="00277E45"/>
    <w:rsid w:val="003169F2"/>
    <w:rsid w:val="00327D5C"/>
    <w:rsid w:val="00347475"/>
    <w:rsid w:val="00355899"/>
    <w:rsid w:val="003600CC"/>
    <w:rsid w:val="00367339"/>
    <w:rsid w:val="00367D14"/>
    <w:rsid w:val="003A7FA5"/>
    <w:rsid w:val="003C44BF"/>
    <w:rsid w:val="0044363F"/>
    <w:rsid w:val="004515C6"/>
    <w:rsid w:val="00485633"/>
    <w:rsid w:val="004E775A"/>
    <w:rsid w:val="00525798"/>
    <w:rsid w:val="00527E8E"/>
    <w:rsid w:val="00540CD9"/>
    <w:rsid w:val="005814C6"/>
    <w:rsid w:val="005D51E3"/>
    <w:rsid w:val="0061084E"/>
    <w:rsid w:val="0070307E"/>
    <w:rsid w:val="007446C5"/>
    <w:rsid w:val="00781320"/>
    <w:rsid w:val="007E54DD"/>
    <w:rsid w:val="008773A0"/>
    <w:rsid w:val="008A3987"/>
    <w:rsid w:val="008E4154"/>
    <w:rsid w:val="00906745"/>
    <w:rsid w:val="00951D47"/>
    <w:rsid w:val="009A39AE"/>
    <w:rsid w:val="00A40782"/>
    <w:rsid w:val="00AB393C"/>
    <w:rsid w:val="00AD5DC6"/>
    <w:rsid w:val="00AE4068"/>
    <w:rsid w:val="00B8173B"/>
    <w:rsid w:val="00BB60F8"/>
    <w:rsid w:val="00BD1FFF"/>
    <w:rsid w:val="00BE7C95"/>
    <w:rsid w:val="00D137D7"/>
    <w:rsid w:val="00D3326A"/>
    <w:rsid w:val="00D8275B"/>
    <w:rsid w:val="00DF1B10"/>
    <w:rsid w:val="00DF5C50"/>
    <w:rsid w:val="00F40E8A"/>
    <w:rsid w:val="00F520ED"/>
    <w:rsid w:val="00FB5A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5633"/>
    <w:pPr>
      <w:ind w:left="720"/>
      <w:contextualSpacing/>
    </w:pPr>
    <w:rPr>
      <w:rFonts w:ascii="Calibri" w:eastAsia="Calibri" w:hAnsi="Calibri" w:cs="Times New Roman"/>
      <w:lang w:eastAsia="en-US"/>
    </w:rPr>
  </w:style>
  <w:style w:type="character" w:customStyle="1" w:styleId="FontStyle140">
    <w:name w:val="Font Style140"/>
    <w:basedOn w:val="a0"/>
    <w:uiPriority w:val="99"/>
    <w:rsid w:val="00485633"/>
    <w:rPr>
      <w:rFonts w:ascii="Times New Roman" w:hAnsi="Times New Roman" w:cs="Times New Roman"/>
      <w:color w:val="000000"/>
      <w:sz w:val="26"/>
      <w:szCs w:val="26"/>
    </w:rPr>
  </w:style>
  <w:style w:type="paragraph" w:styleId="a4">
    <w:name w:val="No Spacing"/>
    <w:uiPriority w:val="99"/>
    <w:qFormat/>
    <w:rsid w:val="00485633"/>
    <w:pPr>
      <w:spacing w:after="0" w:line="240" w:lineRule="auto"/>
    </w:pPr>
    <w:rPr>
      <w:rFonts w:ascii="Calibri" w:eastAsia="Calibri" w:hAnsi="Calibri" w:cs="Times New Roman"/>
      <w:lang w:eastAsia="en-US"/>
    </w:rPr>
  </w:style>
  <w:style w:type="paragraph" w:styleId="a5">
    <w:name w:val="Normal (Web)"/>
    <w:basedOn w:val="a"/>
    <w:uiPriority w:val="99"/>
    <w:unhideWhenUsed/>
    <w:rsid w:val="004856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85633"/>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4856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485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715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6</Pages>
  <Words>2071</Words>
  <Characters>11805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2017-09-04T15:28:00Z</dcterms:created>
  <dcterms:modified xsi:type="dcterms:W3CDTF">2018-08-31T13:03:00Z</dcterms:modified>
</cp:coreProperties>
</file>